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3CE2" w:rsidRPr="00B05E22" w:rsidRDefault="002D3CE2" w:rsidP="002D3CE2">
      <w:pPr>
        <w:jc w:val="center"/>
        <w:rPr>
          <w:rFonts w:ascii="Times New Roman" w:hAnsi="Times New Roman" w:cs="Times New Roman"/>
          <w:sz w:val="44"/>
        </w:rPr>
      </w:pPr>
      <w:r w:rsidRPr="00B05E22">
        <w:rPr>
          <w:rFonts w:ascii="Times New Roman" w:hAnsi="Times New Roman" w:cs="Times New Roman"/>
          <w:sz w:val="44"/>
        </w:rPr>
        <w:t>Laboratorio Amplificador Diferencial.</w:t>
      </w:r>
    </w:p>
    <w:p w:rsidR="002D3CE2" w:rsidRDefault="002D3CE2" w:rsidP="002D3CE2">
      <w:pPr>
        <w:jc w:val="center"/>
        <w:rPr>
          <w:rFonts w:ascii="Times New Roman" w:hAnsi="Times New Roman" w:cs="Times New Roman"/>
        </w:rPr>
      </w:pPr>
      <w:r>
        <w:rPr>
          <w:rFonts w:ascii="Times New Roman" w:hAnsi="Times New Roman" w:cs="Times New Roman"/>
        </w:rPr>
        <w:t xml:space="preserve">Luis Felipe Narvaez Gomez </w:t>
      </w:r>
      <w:r w:rsidR="008F41F1">
        <w:rPr>
          <w:rFonts w:ascii="Times New Roman" w:hAnsi="Times New Roman" w:cs="Times New Roman"/>
        </w:rPr>
        <w:t>&amp; Juan Enrique Morales.</w:t>
      </w:r>
    </w:p>
    <w:p w:rsidR="008F41F1" w:rsidRDefault="008F41F1" w:rsidP="002D3CE2">
      <w:pPr>
        <w:jc w:val="center"/>
        <w:rPr>
          <w:rFonts w:ascii="Times New Roman" w:hAnsi="Times New Roman" w:cs="Times New Roman"/>
        </w:rPr>
      </w:pPr>
    </w:p>
    <w:p w:rsidR="00ED2554" w:rsidRPr="00A16185" w:rsidRDefault="00ED2554" w:rsidP="00ED2554">
      <w:pPr>
        <w:jc w:val="both"/>
        <w:rPr>
          <w:rFonts w:ascii="Times New Roman" w:hAnsi="Times New Roman" w:cs="Times New Roman"/>
          <w:b/>
          <w:sz w:val="24"/>
          <w:szCs w:val="24"/>
        </w:rPr>
      </w:pPr>
      <w:r w:rsidRPr="00A16185">
        <w:rPr>
          <w:rFonts w:ascii="Times New Roman" w:hAnsi="Times New Roman" w:cs="Times New Roman"/>
          <w:b/>
          <w:sz w:val="24"/>
          <w:szCs w:val="24"/>
        </w:rPr>
        <w:t>ABSTRACT</w:t>
      </w:r>
    </w:p>
    <w:p w:rsidR="00ED2554" w:rsidRPr="00B05E22" w:rsidRDefault="00ED2554" w:rsidP="00ED2554">
      <w:pPr>
        <w:jc w:val="both"/>
        <w:rPr>
          <w:rFonts w:ascii="Times New Roman" w:hAnsi="Times New Roman" w:cs="Times New Roman"/>
          <w:sz w:val="24"/>
          <w:szCs w:val="24"/>
        </w:rPr>
      </w:pPr>
      <w:r w:rsidRPr="00B05E22">
        <w:rPr>
          <w:rFonts w:ascii="Times New Roman" w:hAnsi="Times New Roman" w:cs="Times New Roman"/>
          <w:sz w:val="24"/>
          <w:szCs w:val="24"/>
        </w:rPr>
        <w:t xml:space="preserve">In </w:t>
      </w:r>
      <w:proofErr w:type="spellStart"/>
      <w:r w:rsidRPr="00B05E22">
        <w:rPr>
          <w:rFonts w:ascii="Times New Roman" w:hAnsi="Times New Roman" w:cs="Times New Roman"/>
          <w:sz w:val="24"/>
          <w:szCs w:val="24"/>
        </w:rPr>
        <w:t>this</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lab</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we</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talk</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about</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the</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construction</w:t>
      </w:r>
      <w:proofErr w:type="spellEnd"/>
      <w:r w:rsidRPr="00B05E22">
        <w:rPr>
          <w:rFonts w:ascii="Times New Roman" w:hAnsi="Times New Roman" w:cs="Times New Roman"/>
          <w:sz w:val="24"/>
          <w:szCs w:val="24"/>
        </w:rPr>
        <w:t xml:space="preserve"> of </w:t>
      </w:r>
      <w:proofErr w:type="spellStart"/>
      <w:r w:rsidRPr="00B05E22">
        <w:rPr>
          <w:rFonts w:ascii="Times New Roman" w:hAnsi="Times New Roman" w:cs="Times New Roman"/>
          <w:sz w:val="24"/>
          <w:szCs w:val="24"/>
        </w:rPr>
        <w:t>differential</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amplifier</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circuits</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which</w:t>
      </w:r>
      <w:proofErr w:type="spellEnd"/>
      <w:r w:rsidRPr="00B05E22">
        <w:rPr>
          <w:rFonts w:ascii="Times New Roman" w:hAnsi="Times New Roman" w:cs="Times New Roman"/>
          <w:sz w:val="24"/>
          <w:szCs w:val="24"/>
        </w:rPr>
        <w:t xml:space="preserve"> can be </w:t>
      </w:r>
      <w:proofErr w:type="spellStart"/>
      <w:r w:rsidRPr="00B05E22">
        <w:rPr>
          <w:rFonts w:ascii="Times New Roman" w:hAnsi="Times New Roman" w:cs="Times New Roman"/>
          <w:sz w:val="24"/>
          <w:szCs w:val="24"/>
        </w:rPr>
        <w:t>implemented</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with</w:t>
      </w:r>
      <w:proofErr w:type="spellEnd"/>
      <w:r w:rsidRPr="00B05E22">
        <w:rPr>
          <w:rFonts w:ascii="Times New Roman" w:hAnsi="Times New Roman" w:cs="Times New Roman"/>
          <w:sz w:val="24"/>
          <w:szCs w:val="24"/>
        </w:rPr>
        <w:t xml:space="preserve"> bipolar </w:t>
      </w:r>
      <w:proofErr w:type="spellStart"/>
      <w:r w:rsidRPr="00B05E22">
        <w:rPr>
          <w:rFonts w:ascii="Times New Roman" w:hAnsi="Times New Roman" w:cs="Times New Roman"/>
          <w:sz w:val="24"/>
          <w:szCs w:val="24"/>
        </w:rPr>
        <w:t>transistors</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or</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field</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effect</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transistors</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these</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amplifier</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circuits</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take</w:t>
      </w:r>
      <w:proofErr w:type="spellEnd"/>
      <w:r w:rsidRPr="00B05E22">
        <w:rPr>
          <w:rFonts w:ascii="Times New Roman" w:hAnsi="Times New Roman" w:cs="Times New Roman"/>
          <w:sz w:val="24"/>
          <w:szCs w:val="24"/>
        </w:rPr>
        <w:t xml:space="preserve"> a </w:t>
      </w:r>
      <w:proofErr w:type="spellStart"/>
      <w:r w:rsidRPr="00B05E22">
        <w:rPr>
          <w:rFonts w:ascii="Times New Roman" w:hAnsi="Times New Roman" w:cs="Times New Roman"/>
          <w:sz w:val="24"/>
          <w:szCs w:val="24"/>
        </w:rPr>
        <w:t>difference</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between</w:t>
      </w:r>
      <w:proofErr w:type="spellEnd"/>
      <w:r w:rsidRPr="00B05E22">
        <w:rPr>
          <w:rFonts w:ascii="Times New Roman" w:hAnsi="Times New Roman" w:cs="Times New Roman"/>
          <w:sz w:val="24"/>
          <w:szCs w:val="24"/>
        </w:rPr>
        <w:t xml:space="preserve"> </w:t>
      </w:r>
      <w:proofErr w:type="spellStart"/>
      <w:r w:rsidRPr="00B05E22">
        <w:rPr>
          <w:rFonts w:ascii="Times New Roman" w:hAnsi="Times New Roman" w:cs="Times New Roman"/>
          <w:sz w:val="24"/>
          <w:szCs w:val="24"/>
        </w:rPr>
        <w:t>two</w:t>
      </w:r>
      <w:proofErr w:type="spellEnd"/>
      <w:r w:rsidRPr="00B05E22">
        <w:rPr>
          <w:rFonts w:ascii="Times New Roman" w:hAnsi="Times New Roman" w:cs="Times New Roman"/>
          <w:sz w:val="24"/>
          <w:szCs w:val="24"/>
        </w:rPr>
        <w:t xml:space="preserve"> input </w:t>
      </w:r>
      <w:proofErr w:type="spellStart"/>
      <w:r w:rsidRPr="00B05E22">
        <w:rPr>
          <w:rFonts w:ascii="Times New Roman" w:hAnsi="Times New Roman" w:cs="Times New Roman"/>
          <w:sz w:val="24"/>
          <w:szCs w:val="24"/>
        </w:rPr>
        <w:t>signals</w:t>
      </w:r>
      <w:proofErr w:type="spellEnd"/>
      <w:r w:rsidRPr="00B05E22">
        <w:rPr>
          <w:rFonts w:ascii="Times New Roman" w:hAnsi="Times New Roman" w:cs="Times New Roman"/>
          <w:sz w:val="24"/>
          <w:szCs w:val="24"/>
        </w:rPr>
        <w:t xml:space="preserve"> to </w:t>
      </w:r>
      <w:proofErr w:type="spellStart"/>
      <w:r w:rsidRPr="00B05E22">
        <w:rPr>
          <w:rFonts w:ascii="Times New Roman" w:hAnsi="Times New Roman" w:cs="Times New Roman"/>
          <w:sz w:val="24"/>
          <w:szCs w:val="24"/>
        </w:rPr>
        <w:t>generate</w:t>
      </w:r>
      <w:proofErr w:type="spellEnd"/>
      <w:r w:rsidRPr="00B05E22">
        <w:rPr>
          <w:rFonts w:ascii="Times New Roman" w:hAnsi="Times New Roman" w:cs="Times New Roman"/>
          <w:sz w:val="24"/>
          <w:szCs w:val="24"/>
        </w:rPr>
        <w:t xml:space="preserve"> a </w:t>
      </w:r>
      <w:proofErr w:type="spellStart"/>
      <w:r w:rsidRPr="00B05E22">
        <w:rPr>
          <w:rFonts w:ascii="Times New Roman" w:hAnsi="Times New Roman" w:cs="Times New Roman"/>
          <w:sz w:val="24"/>
          <w:szCs w:val="24"/>
        </w:rPr>
        <w:t>larger</w:t>
      </w:r>
      <w:proofErr w:type="spellEnd"/>
      <w:r w:rsidRPr="00B05E22">
        <w:rPr>
          <w:rFonts w:ascii="Times New Roman" w:hAnsi="Times New Roman" w:cs="Times New Roman"/>
          <w:sz w:val="24"/>
          <w:szCs w:val="24"/>
        </w:rPr>
        <w:t xml:space="preserve"> output</w:t>
      </w:r>
    </w:p>
    <w:p w:rsidR="00ED2554" w:rsidRPr="00B05E22" w:rsidRDefault="00ED2554" w:rsidP="00ED2554">
      <w:pPr>
        <w:jc w:val="both"/>
        <w:rPr>
          <w:rFonts w:ascii="Times New Roman" w:hAnsi="Times New Roman" w:cs="Times New Roman"/>
          <w:sz w:val="24"/>
          <w:szCs w:val="24"/>
        </w:rPr>
      </w:pPr>
    </w:p>
    <w:p w:rsidR="00ED2554" w:rsidRPr="00A16185" w:rsidRDefault="00ED2554" w:rsidP="00ED2554">
      <w:pPr>
        <w:jc w:val="both"/>
        <w:rPr>
          <w:rFonts w:ascii="Times New Roman" w:hAnsi="Times New Roman" w:cs="Times New Roman"/>
          <w:b/>
          <w:sz w:val="24"/>
          <w:szCs w:val="24"/>
        </w:rPr>
      </w:pPr>
      <w:r w:rsidRPr="00A16185">
        <w:rPr>
          <w:rFonts w:ascii="Times New Roman" w:hAnsi="Times New Roman" w:cs="Times New Roman"/>
          <w:b/>
          <w:sz w:val="24"/>
          <w:szCs w:val="24"/>
        </w:rPr>
        <w:t>INTRODUCCIÓN</w:t>
      </w:r>
    </w:p>
    <w:p w:rsidR="00ED2554" w:rsidRPr="00B05E22" w:rsidRDefault="00ED2554" w:rsidP="00ED2554">
      <w:pPr>
        <w:jc w:val="both"/>
        <w:rPr>
          <w:rFonts w:ascii="Times New Roman" w:hAnsi="Times New Roman" w:cs="Times New Roman"/>
          <w:sz w:val="24"/>
          <w:szCs w:val="24"/>
        </w:rPr>
      </w:pPr>
      <w:r w:rsidRPr="00B05E22">
        <w:rPr>
          <w:rFonts w:ascii="Times New Roman" w:hAnsi="Times New Roman" w:cs="Times New Roman"/>
          <w:sz w:val="24"/>
          <w:szCs w:val="24"/>
        </w:rPr>
        <w:t xml:space="preserve">El presente informe de laboratorio se analizará un amplificador diferencial donde se les suministra corriente alterna y corriente directa. En el desarrollo de la práctica de laboratorio se hizo uso de multímetros, osciloscopios, generadores entre otras herramientas para el proceso práctico, además se hizo uso de </w:t>
      </w:r>
      <w:proofErr w:type="spellStart"/>
      <w:r w:rsidRPr="00B05E22">
        <w:rPr>
          <w:rFonts w:ascii="Times New Roman" w:hAnsi="Times New Roman" w:cs="Times New Roman"/>
          <w:sz w:val="24"/>
          <w:szCs w:val="24"/>
        </w:rPr>
        <w:t>Pspice</w:t>
      </w:r>
      <w:proofErr w:type="spellEnd"/>
      <w:r w:rsidRPr="00B05E22">
        <w:rPr>
          <w:rFonts w:ascii="Times New Roman" w:hAnsi="Times New Roman" w:cs="Times New Roman"/>
          <w:sz w:val="24"/>
          <w:szCs w:val="24"/>
        </w:rPr>
        <w:t xml:space="preserve"> para el desarrollo simulado. </w:t>
      </w:r>
    </w:p>
    <w:p w:rsidR="00ED2554" w:rsidRPr="00B05E22" w:rsidRDefault="00ED2554" w:rsidP="00ED2554">
      <w:pPr>
        <w:jc w:val="both"/>
        <w:rPr>
          <w:rFonts w:ascii="Times New Roman" w:hAnsi="Times New Roman" w:cs="Times New Roman"/>
          <w:sz w:val="24"/>
          <w:szCs w:val="24"/>
        </w:rPr>
      </w:pPr>
      <w:r w:rsidRPr="00B05E22">
        <w:rPr>
          <w:rFonts w:ascii="Times New Roman" w:hAnsi="Times New Roman" w:cs="Times New Roman"/>
          <w:sz w:val="24"/>
          <w:szCs w:val="24"/>
        </w:rPr>
        <w:t>Los transistores son la  parte electrónica principal para el proceso de amplificación hablando de las diferentes configuraciones que se ven en electrónica, en este caso se hablara del amplificador diferencial, dicho proceso es ideal; puesto que a la salida tiene sólo presente la componente diferencial, o sea que rechaza las señales a modo común (ganancia a modo común nula) amplificando sólo las señales a modo diferencial.</w:t>
      </w:r>
    </w:p>
    <w:p w:rsidR="00ED2554" w:rsidRPr="00B05E22" w:rsidRDefault="00ED2554" w:rsidP="00ED2554">
      <w:pPr>
        <w:jc w:val="both"/>
        <w:rPr>
          <w:rFonts w:ascii="Times New Roman" w:hAnsi="Times New Roman" w:cs="Times New Roman"/>
          <w:sz w:val="24"/>
          <w:szCs w:val="24"/>
        </w:rPr>
      </w:pPr>
    </w:p>
    <w:p w:rsidR="00ED2554" w:rsidRPr="00A16185" w:rsidRDefault="00ED2554" w:rsidP="00ED2554">
      <w:pPr>
        <w:jc w:val="both"/>
        <w:rPr>
          <w:rFonts w:ascii="Times New Roman" w:hAnsi="Times New Roman" w:cs="Times New Roman"/>
          <w:b/>
          <w:sz w:val="24"/>
          <w:szCs w:val="24"/>
        </w:rPr>
      </w:pPr>
      <w:r w:rsidRPr="00A16185">
        <w:rPr>
          <w:rFonts w:ascii="Times New Roman" w:hAnsi="Times New Roman" w:cs="Times New Roman"/>
          <w:b/>
          <w:sz w:val="24"/>
          <w:szCs w:val="24"/>
        </w:rPr>
        <w:t>MARCO TEORICO</w:t>
      </w:r>
    </w:p>
    <w:p w:rsidR="00ED2554" w:rsidRPr="00B05E22" w:rsidRDefault="00ED2554" w:rsidP="00ED2554">
      <w:pPr>
        <w:jc w:val="both"/>
        <w:rPr>
          <w:rFonts w:ascii="Times New Roman" w:hAnsi="Times New Roman" w:cs="Times New Roman"/>
          <w:sz w:val="24"/>
          <w:szCs w:val="24"/>
        </w:rPr>
      </w:pPr>
      <w:r w:rsidRPr="00B05E22">
        <w:rPr>
          <w:rFonts w:ascii="Times New Roman" w:hAnsi="Times New Roman" w:cs="Times New Roman"/>
          <w:sz w:val="24"/>
          <w:szCs w:val="24"/>
        </w:rPr>
        <w:t>Actualmente hay muchos tipos de amplificadores y se suelen llamar por clases:</w:t>
      </w:r>
    </w:p>
    <w:p w:rsidR="00ED2554" w:rsidRPr="00B05E22" w:rsidRDefault="00ED2554" w:rsidP="00ED2554">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La clase A son los que mejor suenan, estos amplificadores tienen un transistor de salida conectado al positivo de la fuente de alimentación y un transistor de corriente conectado de la salida al negativo de la fuente de alimentación. La señal del transistor de salida modula tanto el voltaje como la corriente de salida.</w:t>
      </w:r>
    </w:p>
    <w:p w:rsidR="00ED2554" w:rsidRPr="00B05E22" w:rsidRDefault="00ED2554" w:rsidP="00ED2554">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 xml:space="preserve"> La clase B lleva un transistor de salida conectado de la salida al positivo de la fuente de alimentación y a otro transistor de salida conectado de la salida al terminal negativo de la fuente de alimentación. La señal va un transistor a conducir mientras que al otro lo corta y es así que en la clase B, no se gasta energía del terminal positivo al terminal negativo. En la actualidad no hay amplificadores de esta clase a la venta, ya que no se utilizan casi para audio por sus características.</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 xml:space="preserve"> La clase C es similar a la clase B ya que en la etapa de salida tiene corriente de polarización cero. Sin embargo, los amplificadores de clase C tienen una región de corriente libre cero que es más del 50% del suministro total de voltaje.</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Aunque en la clase D son más utilizados en amplificadores de guitarras, de bajos, etc. Estos usan técnicas de modulación de pulsos para obtener mayor eficiencia. Además, usan transistores que están o bien encendidos o bien apagados y casi nunca entre - medias y así gastan la menor cantidad de corriente posible.</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 xml:space="preserve">Se dice que un amplificador es un circuito encargado de generar una señal de salida en respuesta a una de entrada  que generalmente es muy pequeña y dicha señal se salida tiene una amplitud mayor, para realizar dicha amplificación hay que tener en cuenta  que esta puede ser distorsionada si el proceso de amplificar la señal  es muy grande. El amplificador diferencial (AD) es un circuito pensado para amplificar la diferencia de dos señales. “Se define un factor de mérito para el amplificador diferencial que evalúa la capacidad de rechazo del circuito a </w:t>
      </w:r>
      <w:r w:rsidRPr="00B05E22">
        <w:rPr>
          <w:rFonts w:ascii="Times New Roman" w:hAnsi="Times New Roman" w:cs="Times New Roman"/>
          <w:sz w:val="24"/>
          <w:szCs w:val="24"/>
        </w:rPr>
        <w:lastRenderedPageBreak/>
        <w:t>las señales a modo común frente a la capacidad de amplificar las señales a modo diferencial, el factor de rechazo que es la relación entre la ganancia a modo diferencial y la ganancia a modo común. Normalmente se expresa en decibeles”</w:t>
      </w:r>
      <w:proofErr w:type="gramStart"/>
      <w:r w:rsidRPr="00B05E22">
        <w:rPr>
          <w:rFonts w:ascii="Times New Roman" w:hAnsi="Times New Roman" w:cs="Times New Roman"/>
          <w:sz w:val="24"/>
          <w:szCs w:val="24"/>
        </w:rPr>
        <w:t>.[</w:t>
      </w:r>
      <w:proofErr w:type="gramEnd"/>
      <w:r w:rsidRPr="00B05E22">
        <w:rPr>
          <w:rFonts w:ascii="Times New Roman" w:hAnsi="Times New Roman" w:cs="Times New Roman"/>
          <w:sz w:val="24"/>
          <w:szCs w:val="24"/>
        </w:rPr>
        <w:t>1]</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 xml:space="preserve"> </w:t>
      </w:r>
    </w:p>
    <w:p w:rsidR="00473FCD" w:rsidRPr="00A16185" w:rsidRDefault="00473FCD" w:rsidP="00473FCD">
      <w:pPr>
        <w:jc w:val="both"/>
        <w:rPr>
          <w:rFonts w:ascii="Times New Roman" w:hAnsi="Times New Roman" w:cs="Times New Roman"/>
          <w:b/>
          <w:sz w:val="24"/>
          <w:szCs w:val="24"/>
        </w:rPr>
      </w:pPr>
      <w:r w:rsidRPr="00A16185">
        <w:rPr>
          <w:rFonts w:ascii="Times New Roman" w:hAnsi="Times New Roman" w:cs="Times New Roman"/>
          <w:b/>
          <w:sz w:val="24"/>
          <w:szCs w:val="24"/>
        </w:rPr>
        <w:t>OBJETIVOS</w:t>
      </w:r>
    </w:p>
    <w:p w:rsidR="00473FCD" w:rsidRPr="00B05E22" w:rsidRDefault="00473FCD" w:rsidP="00473FCD">
      <w:pPr>
        <w:jc w:val="both"/>
        <w:rPr>
          <w:rFonts w:ascii="Times New Roman" w:hAnsi="Times New Roman" w:cs="Times New Roman"/>
          <w:sz w:val="24"/>
          <w:szCs w:val="24"/>
        </w:rPr>
      </w:pPr>
    </w:p>
    <w:p w:rsidR="00473FCD" w:rsidRPr="00A16185" w:rsidRDefault="00473FCD" w:rsidP="00473FCD">
      <w:pPr>
        <w:jc w:val="both"/>
        <w:rPr>
          <w:rFonts w:ascii="Times New Roman" w:hAnsi="Times New Roman" w:cs="Times New Roman"/>
          <w:b/>
          <w:sz w:val="24"/>
          <w:szCs w:val="24"/>
        </w:rPr>
      </w:pPr>
      <w:r w:rsidRPr="00A16185">
        <w:rPr>
          <w:rFonts w:ascii="Times New Roman" w:hAnsi="Times New Roman" w:cs="Times New Roman"/>
          <w:b/>
          <w:sz w:val="24"/>
          <w:szCs w:val="24"/>
        </w:rPr>
        <w:t>Objetivo General</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Analizar el funcionamiento de un amplificador diferencial según los criterios establecidos.</w:t>
      </w:r>
    </w:p>
    <w:p w:rsidR="00473FCD" w:rsidRPr="00B05E22" w:rsidRDefault="00473FCD" w:rsidP="00473FCD">
      <w:pPr>
        <w:jc w:val="both"/>
        <w:rPr>
          <w:rFonts w:ascii="Times New Roman" w:hAnsi="Times New Roman" w:cs="Times New Roman"/>
          <w:sz w:val="24"/>
          <w:szCs w:val="24"/>
        </w:rPr>
      </w:pPr>
    </w:p>
    <w:p w:rsidR="00473FCD" w:rsidRPr="00A16185" w:rsidRDefault="00473FCD" w:rsidP="00473FCD">
      <w:pPr>
        <w:jc w:val="both"/>
        <w:rPr>
          <w:rFonts w:ascii="Times New Roman" w:hAnsi="Times New Roman" w:cs="Times New Roman"/>
          <w:b/>
          <w:sz w:val="24"/>
          <w:szCs w:val="24"/>
        </w:rPr>
      </w:pPr>
      <w:r w:rsidRPr="00A16185">
        <w:rPr>
          <w:rFonts w:ascii="Times New Roman" w:hAnsi="Times New Roman" w:cs="Times New Roman"/>
          <w:b/>
          <w:sz w:val="24"/>
          <w:szCs w:val="24"/>
        </w:rPr>
        <w:t xml:space="preserve">Objetivos Específicos: </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 xml:space="preserve">Realizar práctico y simulado los análisis de dicha configuración </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 xml:space="preserve">Generar las señales de entrada y salida en el osciloscopio </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 xml:space="preserve">Tomar </w:t>
      </w:r>
      <w:proofErr w:type="gramStart"/>
      <w:r w:rsidRPr="00B05E22">
        <w:rPr>
          <w:rFonts w:ascii="Times New Roman" w:hAnsi="Times New Roman" w:cs="Times New Roman"/>
          <w:sz w:val="24"/>
          <w:szCs w:val="24"/>
        </w:rPr>
        <w:t>las</w:t>
      </w:r>
      <w:proofErr w:type="gramEnd"/>
      <w:r w:rsidRPr="00B05E22">
        <w:rPr>
          <w:rFonts w:ascii="Times New Roman" w:hAnsi="Times New Roman" w:cs="Times New Roman"/>
          <w:sz w:val="24"/>
          <w:szCs w:val="24"/>
        </w:rPr>
        <w:t xml:space="preserve"> datos prácticos y comprarlos con los simulados </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 xml:space="preserve">Hacer el montaje del circuito en </w:t>
      </w:r>
      <w:proofErr w:type="spellStart"/>
      <w:r w:rsidRPr="00B05E22">
        <w:rPr>
          <w:rFonts w:ascii="Times New Roman" w:hAnsi="Times New Roman" w:cs="Times New Roman"/>
          <w:sz w:val="24"/>
          <w:szCs w:val="24"/>
        </w:rPr>
        <w:t>Pspice</w:t>
      </w:r>
      <w:proofErr w:type="spellEnd"/>
    </w:p>
    <w:p w:rsidR="00473FCD" w:rsidRPr="00B05E22" w:rsidRDefault="00473FCD" w:rsidP="00473FCD">
      <w:pPr>
        <w:jc w:val="both"/>
        <w:rPr>
          <w:rFonts w:ascii="Times New Roman" w:hAnsi="Times New Roman" w:cs="Times New Roman"/>
          <w:sz w:val="24"/>
          <w:szCs w:val="24"/>
        </w:rPr>
      </w:pPr>
    </w:p>
    <w:p w:rsidR="00473FCD" w:rsidRPr="00A16185" w:rsidRDefault="00A16185" w:rsidP="00473FCD">
      <w:pPr>
        <w:jc w:val="both"/>
        <w:rPr>
          <w:rFonts w:ascii="Times New Roman" w:hAnsi="Times New Roman" w:cs="Times New Roman"/>
          <w:b/>
          <w:sz w:val="24"/>
          <w:szCs w:val="24"/>
        </w:rPr>
      </w:pPr>
      <w:r w:rsidRPr="00A16185">
        <w:rPr>
          <w:rFonts w:ascii="Times New Roman" w:hAnsi="Times New Roman" w:cs="Times New Roman"/>
          <w:b/>
          <w:sz w:val="24"/>
          <w:szCs w:val="24"/>
        </w:rPr>
        <w:t>INSTRUMENTOS:</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 xml:space="preserve">a. Fuente DC </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 xml:space="preserve"> b. Osciloscopio con sondas para los dos canales </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 xml:space="preserve">c. Generador de señales con sonda de conexión  </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 xml:space="preserve">d. Multímetro digital </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 xml:space="preserve">e. </w:t>
      </w:r>
      <w:proofErr w:type="spellStart"/>
      <w:r w:rsidRPr="00B05E22">
        <w:rPr>
          <w:rFonts w:ascii="Times New Roman" w:hAnsi="Times New Roman" w:cs="Times New Roman"/>
          <w:sz w:val="24"/>
          <w:szCs w:val="24"/>
        </w:rPr>
        <w:t>Protoboard</w:t>
      </w:r>
      <w:proofErr w:type="spellEnd"/>
      <w:r w:rsidRPr="00B05E22">
        <w:rPr>
          <w:rFonts w:ascii="Times New Roman" w:hAnsi="Times New Roman" w:cs="Times New Roman"/>
          <w:sz w:val="24"/>
          <w:szCs w:val="24"/>
        </w:rPr>
        <w:t xml:space="preserve"> </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 xml:space="preserve">f. Caimanes y cables de conexión tipo banana-caimán  </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 xml:space="preserve">g. Herramienta pequeña de mano (pinzas, pelacables) </w:t>
      </w: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 xml:space="preserve"> </w:t>
      </w:r>
    </w:p>
    <w:p w:rsidR="00473FCD" w:rsidRPr="00A16185" w:rsidRDefault="00A16185" w:rsidP="00473FCD">
      <w:pPr>
        <w:jc w:val="both"/>
        <w:rPr>
          <w:rFonts w:ascii="Times New Roman" w:hAnsi="Times New Roman" w:cs="Times New Roman"/>
          <w:b/>
          <w:sz w:val="24"/>
          <w:szCs w:val="24"/>
        </w:rPr>
      </w:pPr>
      <w:r w:rsidRPr="00A16185">
        <w:rPr>
          <w:rFonts w:ascii="Times New Roman" w:hAnsi="Times New Roman" w:cs="Times New Roman"/>
          <w:b/>
          <w:sz w:val="24"/>
          <w:szCs w:val="24"/>
        </w:rPr>
        <w:t>COMPONENTES:</w:t>
      </w:r>
    </w:p>
    <w:p w:rsidR="00473FCD" w:rsidRPr="00B05E22" w:rsidRDefault="00473FCD" w:rsidP="00473FCD">
      <w:pPr>
        <w:jc w:val="both"/>
        <w:rPr>
          <w:rFonts w:ascii="Times New Roman" w:hAnsi="Times New Roman" w:cs="Times New Roman"/>
          <w:sz w:val="24"/>
          <w:szCs w:val="24"/>
        </w:rPr>
      </w:pPr>
    </w:p>
    <w:p w:rsidR="00473FCD" w:rsidRPr="00B05E22" w:rsidRDefault="00473FCD" w:rsidP="00473FCD">
      <w:pPr>
        <w:jc w:val="both"/>
        <w:rPr>
          <w:rFonts w:ascii="Times New Roman" w:hAnsi="Times New Roman" w:cs="Times New Roman"/>
          <w:sz w:val="24"/>
          <w:szCs w:val="24"/>
        </w:rPr>
      </w:pPr>
      <w:r w:rsidRPr="00B05E22">
        <w:rPr>
          <w:rFonts w:ascii="Times New Roman" w:hAnsi="Times New Roman" w:cs="Times New Roman"/>
          <w:sz w:val="24"/>
          <w:szCs w:val="24"/>
        </w:rPr>
        <w:t xml:space="preserve">Ítem    Descripción            Referencia          Cantidad  </w:t>
      </w:r>
    </w:p>
    <w:p w:rsidR="00473FCD" w:rsidRPr="00B05E22" w:rsidRDefault="00A16185" w:rsidP="00473FCD">
      <w:pPr>
        <w:jc w:val="both"/>
        <w:rPr>
          <w:rFonts w:ascii="Times New Roman" w:hAnsi="Times New Roman" w:cs="Times New Roman"/>
          <w:sz w:val="24"/>
          <w:szCs w:val="24"/>
        </w:rPr>
      </w:pPr>
      <w:r>
        <w:rPr>
          <w:rFonts w:ascii="Times New Roman" w:hAnsi="Times New Roman" w:cs="Times New Roman"/>
          <w:sz w:val="24"/>
          <w:szCs w:val="24"/>
        </w:rPr>
        <w:t>a.       Resistencia                 2.4</w:t>
      </w:r>
      <w:r w:rsidR="00473FCD" w:rsidRPr="00B05E22">
        <w:rPr>
          <w:rFonts w:ascii="Times New Roman" w:hAnsi="Times New Roman" w:cs="Times New Roman"/>
          <w:sz w:val="24"/>
          <w:szCs w:val="24"/>
        </w:rPr>
        <w:t xml:space="preserve"> KΩ               </w:t>
      </w:r>
      <w:r>
        <w:rPr>
          <w:rFonts w:ascii="Times New Roman" w:hAnsi="Times New Roman" w:cs="Times New Roman"/>
          <w:sz w:val="24"/>
          <w:szCs w:val="24"/>
        </w:rPr>
        <w:t xml:space="preserve">   2</w:t>
      </w:r>
      <w:r w:rsidR="00473FCD" w:rsidRPr="00B05E22">
        <w:rPr>
          <w:rFonts w:ascii="Times New Roman" w:hAnsi="Times New Roman" w:cs="Times New Roman"/>
          <w:sz w:val="24"/>
          <w:szCs w:val="24"/>
        </w:rPr>
        <w:t xml:space="preserve"> </w:t>
      </w:r>
    </w:p>
    <w:p w:rsidR="00473FCD" w:rsidRPr="00B05E22" w:rsidRDefault="00A16185" w:rsidP="00473FCD">
      <w:pPr>
        <w:jc w:val="both"/>
        <w:rPr>
          <w:rFonts w:ascii="Times New Roman" w:hAnsi="Times New Roman" w:cs="Times New Roman"/>
          <w:sz w:val="24"/>
          <w:szCs w:val="24"/>
        </w:rPr>
      </w:pPr>
      <w:r>
        <w:rPr>
          <w:rFonts w:ascii="Times New Roman" w:hAnsi="Times New Roman" w:cs="Times New Roman"/>
          <w:sz w:val="24"/>
          <w:szCs w:val="24"/>
        </w:rPr>
        <w:t>b</w:t>
      </w:r>
      <w:r w:rsidR="00473FCD" w:rsidRPr="00B05E22">
        <w:rPr>
          <w:rFonts w:ascii="Times New Roman" w:hAnsi="Times New Roman" w:cs="Times New Roman"/>
          <w:sz w:val="24"/>
          <w:szCs w:val="24"/>
        </w:rPr>
        <w:t xml:space="preserve">. </w:t>
      </w:r>
      <w:r>
        <w:rPr>
          <w:rFonts w:ascii="Times New Roman" w:hAnsi="Times New Roman" w:cs="Times New Roman"/>
          <w:sz w:val="24"/>
          <w:szCs w:val="24"/>
        </w:rPr>
        <w:t xml:space="preserve">      Resistencia   </w:t>
      </w:r>
      <w:r>
        <w:rPr>
          <w:rFonts w:ascii="Times New Roman" w:hAnsi="Times New Roman" w:cs="Times New Roman"/>
          <w:sz w:val="24"/>
          <w:szCs w:val="24"/>
        </w:rPr>
        <w:tab/>
        <w:t xml:space="preserve">           3.9</w:t>
      </w:r>
      <w:r w:rsidR="00473FCD" w:rsidRPr="00B05E22">
        <w:rPr>
          <w:rFonts w:ascii="Times New Roman" w:hAnsi="Times New Roman" w:cs="Times New Roman"/>
          <w:sz w:val="24"/>
          <w:szCs w:val="24"/>
        </w:rPr>
        <w:t xml:space="preserve"> KΩ                </w:t>
      </w:r>
      <w:r>
        <w:rPr>
          <w:rFonts w:ascii="Times New Roman" w:hAnsi="Times New Roman" w:cs="Times New Roman"/>
          <w:sz w:val="24"/>
          <w:szCs w:val="24"/>
        </w:rPr>
        <w:t xml:space="preserve">   1</w:t>
      </w:r>
      <w:r w:rsidR="00473FCD" w:rsidRPr="00B05E22">
        <w:rPr>
          <w:rFonts w:ascii="Times New Roman" w:hAnsi="Times New Roman" w:cs="Times New Roman"/>
          <w:sz w:val="24"/>
          <w:szCs w:val="24"/>
        </w:rPr>
        <w:t xml:space="preserve"> </w:t>
      </w:r>
    </w:p>
    <w:p w:rsidR="00473FCD" w:rsidRPr="00B05E22" w:rsidRDefault="00A16185" w:rsidP="00473FCD">
      <w:pPr>
        <w:jc w:val="both"/>
        <w:rPr>
          <w:rFonts w:ascii="Times New Roman" w:hAnsi="Times New Roman" w:cs="Times New Roman"/>
          <w:sz w:val="24"/>
          <w:szCs w:val="24"/>
        </w:rPr>
      </w:pPr>
      <w:r>
        <w:rPr>
          <w:rFonts w:ascii="Times New Roman" w:hAnsi="Times New Roman" w:cs="Times New Roman"/>
          <w:sz w:val="24"/>
          <w:szCs w:val="24"/>
        </w:rPr>
        <w:t>c</w:t>
      </w:r>
      <w:r w:rsidR="00473FCD" w:rsidRPr="00B05E22">
        <w:rPr>
          <w:rFonts w:ascii="Times New Roman" w:hAnsi="Times New Roman" w:cs="Times New Roman"/>
          <w:sz w:val="24"/>
          <w:szCs w:val="24"/>
        </w:rPr>
        <w:t xml:space="preserve">.       </w:t>
      </w:r>
      <w:r>
        <w:rPr>
          <w:rFonts w:ascii="Times New Roman" w:hAnsi="Times New Roman" w:cs="Times New Roman"/>
          <w:sz w:val="24"/>
          <w:szCs w:val="24"/>
        </w:rPr>
        <w:t xml:space="preserve">transistores </w:t>
      </w:r>
      <w:r w:rsidR="00473FCD" w:rsidRPr="00B05E22">
        <w:rPr>
          <w:rFonts w:ascii="Times New Roman" w:hAnsi="Times New Roman" w:cs="Times New Roman"/>
          <w:sz w:val="24"/>
          <w:szCs w:val="24"/>
        </w:rPr>
        <w:t xml:space="preserve">          </w:t>
      </w:r>
      <w:r>
        <w:rPr>
          <w:rFonts w:ascii="Times New Roman" w:hAnsi="Times New Roman" w:cs="Times New Roman"/>
          <w:sz w:val="24"/>
          <w:szCs w:val="24"/>
        </w:rPr>
        <w:t xml:space="preserve">    </w:t>
      </w:r>
      <w:r w:rsidR="00473FCD" w:rsidRPr="00B05E22">
        <w:rPr>
          <w:rFonts w:ascii="Times New Roman" w:hAnsi="Times New Roman" w:cs="Times New Roman"/>
          <w:sz w:val="24"/>
          <w:szCs w:val="24"/>
        </w:rPr>
        <w:t>2</w:t>
      </w:r>
      <w:r>
        <w:rPr>
          <w:rFonts w:ascii="Times New Roman" w:hAnsi="Times New Roman" w:cs="Times New Roman"/>
          <w:sz w:val="24"/>
          <w:szCs w:val="24"/>
        </w:rPr>
        <w:t>N2222A</w:t>
      </w:r>
      <w:r w:rsidR="00473FCD" w:rsidRPr="00B05E22">
        <w:rPr>
          <w:rFonts w:ascii="Times New Roman" w:hAnsi="Times New Roman" w:cs="Times New Roman"/>
          <w:sz w:val="24"/>
          <w:szCs w:val="24"/>
        </w:rPr>
        <w:t xml:space="preserve"> </w:t>
      </w:r>
      <w:r>
        <w:rPr>
          <w:rFonts w:ascii="Times New Roman" w:hAnsi="Times New Roman" w:cs="Times New Roman"/>
          <w:sz w:val="24"/>
          <w:szCs w:val="24"/>
        </w:rPr>
        <w:t xml:space="preserve">               5</w:t>
      </w:r>
    </w:p>
    <w:p w:rsidR="008F41F1" w:rsidRDefault="008F41F1" w:rsidP="00473FCD">
      <w:pPr>
        <w:jc w:val="both"/>
        <w:rPr>
          <w:rFonts w:ascii="Times New Roman" w:hAnsi="Times New Roman" w:cs="Times New Roman"/>
          <w:sz w:val="24"/>
          <w:szCs w:val="24"/>
        </w:rPr>
      </w:pPr>
    </w:p>
    <w:p w:rsidR="00A16185" w:rsidRPr="00B05E22" w:rsidRDefault="00A16185" w:rsidP="00473FCD">
      <w:pPr>
        <w:jc w:val="both"/>
        <w:rPr>
          <w:rFonts w:ascii="Times New Roman" w:hAnsi="Times New Roman" w:cs="Times New Roman"/>
          <w:sz w:val="24"/>
          <w:szCs w:val="24"/>
        </w:rPr>
      </w:pPr>
    </w:p>
    <w:p w:rsidR="002B1B72" w:rsidRPr="00A16185" w:rsidRDefault="002B1B72" w:rsidP="002B1B72">
      <w:pPr>
        <w:jc w:val="both"/>
        <w:rPr>
          <w:rFonts w:ascii="Times New Roman" w:hAnsi="Times New Roman" w:cs="Times New Roman"/>
          <w:b/>
          <w:sz w:val="24"/>
          <w:szCs w:val="24"/>
        </w:rPr>
      </w:pPr>
      <w:r w:rsidRPr="00A16185">
        <w:rPr>
          <w:rFonts w:ascii="Times New Roman" w:hAnsi="Times New Roman" w:cs="Times New Roman"/>
          <w:b/>
          <w:sz w:val="24"/>
          <w:szCs w:val="24"/>
        </w:rPr>
        <w:lastRenderedPageBreak/>
        <w:t>MEDICIONES:</w:t>
      </w:r>
    </w:p>
    <w:p w:rsidR="002B1B72" w:rsidRPr="00B05E22" w:rsidRDefault="002B1B72" w:rsidP="002B1B72">
      <w:pPr>
        <w:jc w:val="both"/>
        <w:rPr>
          <w:rFonts w:ascii="Times New Roman" w:hAnsi="Times New Roman" w:cs="Times New Roman"/>
          <w:sz w:val="24"/>
          <w:szCs w:val="24"/>
        </w:rPr>
      </w:pPr>
    </w:p>
    <w:p w:rsidR="002B1B72" w:rsidRPr="00B05E22" w:rsidRDefault="002B1B72" w:rsidP="002B1B72">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 xml:space="preserve">Aplicar una señal de 50 </w:t>
      </w:r>
      <w:proofErr w:type="spellStart"/>
      <w:r w:rsidRPr="00B05E22">
        <w:rPr>
          <w:rFonts w:ascii="Times New Roman" w:hAnsi="Times New Roman" w:cs="Times New Roman"/>
          <w:sz w:val="24"/>
          <w:szCs w:val="24"/>
        </w:rPr>
        <w:t>mVp</w:t>
      </w:r>
      <w:proofErr w:type="spellEnd"/>
      <w:r w:rsidRPr="00B05E22">
        <w:rPr>
          <w:rFonts w:ascii="Times New Roman" w:hAnsi="Times New Roman" w:cs="Times New Roman"/>
          <w:sz w:val="24"/>
          <w:szCs w:val="24"/>
        </w:rPr>
        <w:t xml:space="preserve"> en la entrada de V1 y 0 V en la entrada de V2; medir la señales de salida en los puntos indicados por los marcadores; invertir las señales y medir nuevamente. </w:t>
      </w:r>
    </w:p>
    <w:p w:rsidR="002B1B72" w:rsidRPr="00B05E22" w:rsidRDefault="002B1B72" w:rsidP="002B1B72">
      <w:pPr>
        <w:jc w:val="both"/>
        <w:rPr>
          <w:rFonts w:ascii="Times New Roman" w:hAnsi="Times New Roman" w:cs="Times New Roman"/>
          <w:sz w:val="24"/>
          <w:szCs w:val="24"/>
        </w:rPr>
      </w:pPr>
      <w:r w:rsidRPr="00B05E22">
        <w:rPr>
          <w:rFonts w:ascii="Times New Roman" w:hAnsi="Times New Roman" w:cs="Times New Roman"/>
          <w:sz w:val="24"/>
          <w:szCs w:val="24"/>
        </w:rPr>
        <w:t xml:space="preserve"> •</w:t>
      </w:r>
      <w:r w:rsidRPr="00B05E22">
        <w:rPr>
          <w:rFonts w:ascii="Times New Roman" w:hAnsi="Times New Roman" w:cs="Times New Roman"/>
          <w:sz w:val="24"/>
          <w:szCs w:val="24"/>
        </w:rPr>
        <w:tab/>
        <w:t xml:space="preserve">Aplicar señales de 50 </w:t>
      </w:r>
      <w:proofErr w:type="spellStart"/>
      <w:r w:rsidRPr="00B05E22">
        <w:rPr>
          <w:rFonts w:ascii="Times New Roman" w:hAnsi="Times New Roman" w:cs="Times New Roman"/>
          <w:sz w:val="24"/>
          <w:szCs w:val="24"/>
        </w:rPr>
        <w:t>mVp</w:t>
      </w:r>
      <w:proofErr w:type="spellEnd"/>
      <w:r w:rsidRPr="00B05E22">
        <w:rPr>
          <w:rFonts w:ascii="Times New Roman" w:hAnsi="Times New Roman" w:cs="Times New Roman"/>
          <w:sz w:val="24"/>
          <w:szCs w:val="24"/>
        </w:rPr>
        <w:t xml:space="preserve"> en cada entrada; medir las señales de salida en los puntos indicados por los marcadores.</w:t>
      </w:r>
    </w:p>
    <w:p w:rsidR="002B1B72" w:rsidRPr="00B05E22" w:rsidRDefault="002B1B72" w:rsidP="002B1B72">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 xml:space="preserve"> Aplicar una señal de 50 </w:t>
      </w:r>
      <w:proofErr w:type="spellStart"/>
      <w:r w:rsidRPr="00B05E22">
        <w:rPr>
          <w:rFonts w:ascii="Times New Roman" w:hAnsi="Times New Roman" w:cs="Times New Roman"/>
          <w:sz w:val="24"/>
          <w:szCs w:val="24"/>
        </w:rPr>
        <w:t>mVp</w:t>
      </w:r>
      <w:proofErr w:type="spellEnd"/>
      <w:r w:rsidRPr="00B05E22">
        <w:rPr>
          <w:rFonts w:ascii="Times New Roman" w:hAnsi="Times New Roman" w:cs="Times New Roman"/>
          <w:sz w:val="24"/>
          <w:szCs w:val="24"/>
        </w:rPr>
        <w:t xml:space="preserve"> en la entrada de V1 y 75 </w:t>
      </w:r>
      <w:proofErr w:type="spellStart"/>
      <w:r w:rsidRPr="00B05E22">
        <w:rPr>
          <w:rFonts w:ascii="Times New Roman" w:hAnsi="Times New Roman" w:cs="Times New Roman"/>
          <w:sz w:val="24"/>
          <w:szCs w:val="24"/>
        </w:rPr>
        <w:t>mVp</w:t>
      </w:r>
      <w:proofErr w:type="spellEnd"/>
      <w:r w:rsidRPr="00B05E22">
        <w:rPr>
          <w:rFonts w:ascii="Times New Roman" w:hAnsi="Times New Roman" w:cs="Times New Roman"/>
          <w:sz w:val="24"/>
          <w:szCs w:val="24"/>
        </w:rPr>
        <w:t xml:space="preserve"> en la entrada de V2; medir las señales de salida en los puntos indicados por los marcadores; invertir las señales y medir nuevamente. </w:t>
      </w:r>
    </w:p>
    <w:p w:rsidR="002B1B72" w:rsidRPr="00B05E22" w:rsidRDefault="002B1B72" w:rsidP="002B1B72">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 xml:space="preserve">Comparar los resultados con el desarrollo teórico y la simulación en </w:t>
      </w:r>
      <w:proofErr w:type="spellStart"/>
      <w:r w:rsidRPr="00B05E22">
        <w:rPr>
          <w:rFonts w:ascii="Times New Roman" w:hAnsi="Times New Roman" w:cs="Times New Roman"/>
          <w:sz w:val="24"/>
          <w:szCs w:val="24"/>
        </w:rPr>
        <w:t>PSpice</w:t>
      </w:r>
      <w:proofErr w:type="spellEnd"/>
      <w:r w:rsidRPr="00B05E22">
        <w:rPr>
          <w:rFonts w:ascii="Times New Roman" w:hAnsi="Times New Roman" w:cs="Times New Roman"/>
          <w:sz w:val="24"/>
          <w:szCs w:val="24"/>
        </w:rPr>
        <w:t xml:space="preserve">. </w:t>
      </w:r>
    </w:p>
    <w:p w:rsidR="002B1B72" w:rsidRPr="00B05E22" w:rsidRDefault="002B1B72" w:rsidP="002B1B72">
      <w:pPr>
        <w:jc w:val="both"/>
        <w:rPr>
          <w:rFonts w:ascii="Times New Roman" w:hAnsi="Times New Roman" w:cs="Times New Roman"/>
          <w:sz w:val="24"/>
          <w:szCs w:val="24"/>
        </w:rPr>
      </w:pPr>
      <w:r w:rsidRPr="00B05E22">
        <w:rPr>
          <w:rFonts w:ascii="Times New Roman" w:hAnsi="Times New Roman" w:cs="Times New Roman"/>
          <w:sz w:val="24"/>
          <w:szCs w:val="24"/>
        </w:rPr>
        <w:t>•</w:t>
      </w:r>
      <w:r w:rsidRPr="00B05E22">
        <w:rPr>
          <w:rFonts w:ascii="Times New Roman" w:hAnsi="Times New Roman" w:cs="Times New Roman"/>
          <w:sz w:val="24"/>
          <w:szCs w:val="24"/>
        </w:rPr>
        <w:tab/>
        <w:t>Como conclusión, describa el funcionamiento de un amplificador diferencial BJT contestando las preguntas adjuntas de acuerdo con la práctica.</w:t>
      </w:r>
    </w:p>
    <w:p w:rsidR="002B1B72" w:rsidRPr="00B05E22" w:rsidRDefault="002B1B72" w:rsidP="002B1B72">
      <w:pPr>
        <w:jc w:val="both"/>
        <w:rPr>
          <w:rFonts w:ascii="Times New Roman" w:hAnsi="Times New Roman" w:cs="Times New Roman"/>
          <w:sz w:val="24"/>
          <w:szCs w:val="24"/>
        </w:rPr>
      </w:pPr>
    </w:p>
    <w:p w:rsidR="002B1B72" w:rsidRPr="00A16185" w:rsidRDefault="002B1B72" w:rsidP="002B1B72">
      <w:pPr>
        <w:jc w:val="both"/>
        <w:rPr>
          <w:rFonts w:ascii="Times New Roman" w:hAnsi="Times New Roman" w:cs="Times New Roman"/>
          <w:b/>
          <w:sz w:val="24"/>
          <w:szCs w:val="24"/>
        </w:rPr>
      </w:pPr>
      <w:r w:rsidRPr="00A16185">
        <w:rPr>
          <w:rFonts w:ascii="Times New Roman" w:hAnsi="Times New Roman" w:cs="Times New Roman"/>
          <w:b/>
          <w:sz w:val="24"/>
          <w:szCs w:val="24"/>
        </w:rPr>
        <w:t xml:space="preserve">PROCEDIMIENTOS </w:t>
      </w:r>
    </w:p>
    <w:p w:rsidR="002B1B72" w:rsidRDefault="002B1B72" w:rsidP="002B1B72">
      <w:pPr>
        <w:jc w:val="both"/>
        <w:rPr>
          <w:rFonts w:ascii="Times New Roman" w:hAnsi="Times New Roman" w:cs="Times New Roman"/>
          <w:sz w:val="24"/>
          <w:szCs w:val="24"/>
        </w:rPr>
      </w:pPr>
      <w:r w:rsidRPr="00B05E22">
        <w:rPr>
          <w:rFonts w:ascii="Times New Roman" w:hAnsi="Times New Roman" w:cs="Times New Roman"/>
          <w:sz w:val="24"/>
          <w:szCs w:val="24"/>
        </w:rPr>
        <w:t>El montaje básicamente corresponde de dos fuentes polarizadas opuestas que generan diferentes valores de voltaje, por tal razón es posible acoplar directamente en la señal de entrada aplicar diferencia de tensiones de continua. Dicha configuración es bien utilizada para las etapas de ganancia de los circuitos integrados lineales</w:t>
      </w:r>
      <w:r w:rsidR="00A16185">
        <w:rPr>
          <w:rFonts w:ascii="Times New Roman" w:hAnsi="Times New Roman" w:cs="Times New Roman"/>
          <w:sz w:val="24"/>
          <w:szCs w:val="24"/>
        </w:rPr>
        <w:t>.</w:t>
      </w:r>
    </w:p>
    <w:p w:rsidR="00A16185" w:rsidRDefault="00A16185" w:rsidP="002B1B72">
      <w:pPr>
        <w:jc w:val="both"/>
        <w:rPr>
          <w:rFonts w:ascii="Times New Roman" w:hAnsi="Times New Roman" w:cs="Times New Roman"/>
          <w:sz w:val="24"/>
          <w:szCs w:val="24"/>
        </w:rPr>
      </w:pPr>
      <w:r>
        <w:rPr>
          <w:rFonts w:ascii="Times New Roman" w:hAnsi="Times New Roman" w:cs="Times New Roman"/>
          <w:sz w:val="24"/>
          <w:szCs w:val="24"/>
        </w:rPr>
        <w:t xml:space="preserve">Para lograr el correcto acople de las fuentes utilizamos una fuente </w:t>
      </w:r>
      <w:proofErr w:type="gramStart"/>
      <w:r>
        <w:rPr>
          <w:rFonts w:ascii="Times New Roman" w:hAnsi="Times New Roman" w:cs="Times New Roman"/>
          <w:sz w:val="24"/>
          <w:szCs w:val="24"/>
        </w:rPr>
        <w:t>cual ,</w:t>
      </w:r>
      <w:proofErr w:type="gramEnd"/>
      <w:r>
        <w:rPr>
          <w:rFonts w:ascii="Times New Roman" w:hAnsi="Times New Roman" w:cs="Times New Roman"/>
          <w:sz w:val="24"/>
          <w:szCs w:val="24"/>
        </w:rPr>
        <w:t xml:space="preserve"> la cual la primer la fuente la primera fuente va conectada  su positivo a los pines de las resistencias de 2.4K y el negativo a tierra , </w:t>
      </w:r>
      <w:proofErr w:type="spellStart"/>
      <w:r>
        <w:rPr>
          <w:rFonts w:ascii="Times New Roman" w:hAnsi="Times New Roman" w:cs="Times New Roman"/>
          <w:sz w:val="24"/>
          <w:szCs w:val="24"/>
        </w:rPr>
        <w:t>mietras</w:t>
      </w:r>
      <w:proofErr w:type="spellEnd"/>
      <w:r>
        <w:rPr>
          <w:rFonts w:ascii="Times New Roman" w:hAnsi="Times New Roman" w:cs="Times New Roman"/>
          <w:sz w:val="24"/>
          <w:szCs w:val="24"/>
        </w:rPr>
        <w:t xml:space="preserve"> que la segunda va conectada el positivo a tierra  y el negativo  a los emisores en la base del circuito o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los emisores de los transistores del control de corriente del circuito; de esta manera obtenemos un voltaje de -12_12 .</w:t>
      </w:r>
    </w:p>
    <w:p w:rsidR="00A16185" w:rsidRDefault="00A16185" w:rsidP="002B1B72">
      <w:pPr>
        <w:jc w:val="both"/>
        <w:rPr>
          <w:rFonts w:ascii="Times New Roman" w:hAnsi="Times New Roman" w:cs="Times New Roman"/>
          <w:sz w:val="24"/>
          <w:szCs w:val="24"/>
        </w:rPr>
      </w:pPr>
      <w:r>
        <w:rPr>
          <w:rFonts w:ascii="Times New Roman" w:hAnsi="Times New Roman" w:cs="Times New Roman"/>
          <w:sz w:val="24"/>
          <w:szCs w:val="24"/>
        </w:rPr>
        <w:t xml:space="preserve">En este circuito podemos poner dos entradas y dos salidas de las cuales las salidas serán </w:t>
      </w:r>
      <w:proofErr w:type="spellStart"/>
      <w:r>
        <w:rPr>
          <w:rFonts w:ascii="Times New Roman" w:hAnsi="Times New Roman" w:cs="Times New Roman"/>
          <w:sz w:val="24"/>
          <w:szCs w:val="24"/>
        </w:rPr>
        <w:t>iversoras</w:t>
      </w:r>
      <w:proofErr w:type="spellEnd"/>
      <w:r>
        <w:rPr>
          <w:rFonts w:ascii="Times New Roman" w:hAnsi="Times New Roman" w:cs="Times New Roman"/>
          <w:sz w:val="24"/>
          <w:szCs w:val="24"/>
        </w:rPr>
        <w:t xml:space="preserve"> y no </w:t>
      </w:r>
      <w:proofErr w:type="gramStart"/>
      <w:r>
        <w:rPr>
          <w:rFonts w:ascii="Times New Roman" w:hAnsi="Times New Roman" w:cs="Times New Roman"/>
          <w:sz w:val="24"/>
          <w:szCs w:val="24"/>
        </w:rPr>
        <w:t>inversoras ,</w:t>
      </w:r>
      <w:proofErr w:type="gramEnd"/>
      <w:r>
        <w:rPr>
          <w:rFonts w:ascii="Times New Roman" w:hAnsi="Times New Roman" w:cs="Times New Roman"/>
          <w:sz w:val="24"/>
          <w:szCs w:val="24"/>
        </w:rPr>
        <w:t xml:space="preserve"> esto quiere decir que , las salidas dadas en los colectores de los </w:t>
      </w:r>
      <w:proofErr w:type="spellStart"/>
      <w:r>
        <w:rPr>
          <w:rFonts w:ascii="Times New Roman" w:hAnsi="Times New Roman" w:cs="Times New Roman"/>
          <w:sz w:val="24"/>
          <w:szCs w:val="24"/>
        </w:rPr>
        <w:t>trasistores</w:t>
      </w:r>
      <w:proofErr w:type="spellEnd"/>
      <w:r>
        <w:rPr>
          <w:rFonts w:ascii="Times New Roman" w:hAnsi="Times New Roman" w:cs="Times New Roman"/>
          <w:sz w:val="24"/>
          <w:szCs w:val="24"/>
        </w:rPr>
        <w:t xml:space="preserve"> conectados a las resistencia de 2.4k </w:t>
      </w:r>
      <w:r w:rsidR="00AC587E">
        <w:rPr>
          <w:rFonts w:ascii="Times New Roman" w:hAnsi="Times New Roman" w:cs="Times New Roman"/>
          <w:sz w:val="24"/>
          <w:szCs w:val="24"/>
        </w:rPr>
        <w:t>tendrá una salida en fase y la otra con un desfase de 180° , ambas con la misma amplificación .</w:t>
      </w:r>
    </w:p>
    <w:p w:rsidR="00AC587E" w:rsidRDefault="00AC587E" w:rsidP="002B1B72">
      <w:pPr>
        <w:jc w:val="both"/>
        <w:rPr>
          <w:rFonts w:ascii="Times New Roman" w:hAnsi="Times New Roman" w:cs="Times New Roman"/>
          <w:sz w:val="24"/>
          <w:szCs w:val="24"/>
        </w:rPr>
      </w:pPr>
      <w:r>
        <w:rPr>
          <w:noProof/>
          <w:lang w:eastAsia="es-CO"/>
        </w:rPr>
        <w:drawing>
          <wp:anchor distT="0" distB="0" distL="114300" distR="114300" simplePos="0" relativeHeight="251658240" behindDoc="0" locked="0" layoutInCell="1" allowOverlap="1">
            <wp:simplePos x="0" y="0"/>
            <wp:positionH relativeFrom="column">
              <wp:posOffset>5137</wp:posOffset>
            </wp:positionH>
            <wp:positionV relativeFrom="paragraph">
              <wp:posOffset>4780</wp:posOffset>
            </wp:positionV>
            <wp:extent cx="2722652" cy="3266440"/>
            <wp:effectExtent l="0" t="0" r="190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l="22026" t="10658" r="38258" b="4592"/>
                    <a:stretch/>
                  </pic:blipFill>
                  <pic:spPr bwMode="auto">
                    <a:xfrm>
                      <a:off x="0" y="0"/>
                      <a:ext cx="2722652" cy="3266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En el circuito simulado en </w:t>
      </w:r>
      <w:proofErr w:type="spellStart"/>
      <w:r>
        <w:rPr>
          <w:rFonts w:ascii="Times New Roman" w:hAnsi="Times New Roman" w:cs="Times New Roman"/>
          <w:sz w:val="24"/>
          <w:szCs w:val="24"/>
        </w:rPr>
        <w:t>Pspice</w:t>
      </w:r>
      <w:proofErr w:type="spellEnd"/>
      <w:r>
        <w:rPr>
          <w:rFonts w:ascii="Times New Roman" w:hAnsi="Times New Roman" w:cs="Times New Roman"/>
          <w:sz w:val="24"/>
          <w:szCs w:val="24"/>
        </w:rPr>
        <w:t xml:space="preserve"> colocamos primero la señal en la base del  </w:t>
      </w:r>
      <w:proofErr w:type="spellStart"/>
      <w:r>
        <w:rPr>
          <w:rFonts w:ascii="Times New Roman" w:hAnsi="Times New Roman" w:cs="Times New Roman"/>
          <w:sz w:val="24"/>
          <w:szCs w:val="24"/>
        </w:rPr>
        <w:t>transitor</w:t>
      </w:r>
      <w:proofErr w:type="spellEnd"/>
      <w:r>
        <w:rPr>
          <w:rFonts w:ascii="Times New Roman" w:hAnsi="Times New Roman" w:cs="Times New Roman"/>
          <w:sz w:val="24"/>
          <w:szCs w:val="24"/>
        </w:rPr>
        <w:t xml:space="preserve"> de la </w:t>
      </w:r>
      <w:proofErr w:type="gramStart"/>
      <w:r>
        <w:rPr>
          <w:rFonts w:ascii="Times New Roman" w:hAnsi="Times New Roman" w:cs="Times New Roman"/>
          <w:sz w:val="24"/>
          <w:szCs w:val="24"/>
        </w:rPr>
        <w:t>izquierda  ,</w:t>
      </w:r>
      <w:proofErr w:type="gramEnd"/>
      <w:r>
        <w:rPr>
          <w:rFonts w:ascii="Times New Roman" w:hAnsi="Times New Roman" w:cs="Times New Roman"/>
          <w:sz w:val="24"/>
          <w:szCs w:val="24"/>
        </w:rPr>
        <w:t xml:space="preserve"> </w:t>
      </w:r>
      <w:r w:rsidR="009F1805">
        <w:rPr>
          <w:rFonts w:ascii="Times New Roman" w:hAnsi="Times New Roman" w:cs="Times New Roman"/>
          <w:sz w:val="24"/>
          <w:szCs w:val="24"/>
        </w:rPr>
        <w:t>en el mismo , su colector tendrá la salida no inversora y el colector del lado derecho en su colector la inversora.</w:t>
      </w:r>
    </w:p>
    <w:p w:rsidR="009F1805" w:rsidRDefault="009F1805" w:rsidP="002B1B72">
      <w:pPr>
        <w:jc w:val="both"/>
        <w:rPr>
          <w:rFonts w:ascii="Times New Roman" w:hAnsi="Times New Roman" w:cs="Times New Roman"/>
          <w:sz w:val="24"/>
          <w:szCs w:val="24"/>
        </w:rPr>
      </w:pPr>
      <w:r>
        <w:rPr>
          <w:noProof/>
          <w:lang w:eastAsia="es-CO"/>
        </w:rPr>
        <w:lastRenderedPageBreak/>
        <w:drawing>
          <wp:inline distT="0" distB="0" distL="0" distR="0" wp14:anchorId="0DE37A1C" wp14:editId="3AC841C7">
            <wp:extent cx="3250633" cy="4119937"/>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3672" t="10394" r="38726" b="4841"/>
                    <a:stretch/>
                  </pic:blipFill>
                  <pic:spPr bwMode="auto">
                    <a:xfrm>
                      <a:off x="0" y="0"/>
                      <a:ext cx="3262043" cy="4134399"/>
                    </a:xfrm>
                    <a:prstGeom prst="rect">
                      <a:avLst/>
                    </a:prstGeom>
                    <a:ln>
                      <a:noFill/>
                    </a:ln>
                    <a:extLst>
                      <a:ext uri="{53640926-AAD7-44D8-BBD7-CCE9431645EC}">
                        <a14:shadowObscured xmlns:a14="http://schemas.microsoft.com/office/drawing/2010/main"/>
                      </a:ext>
                    </a:extLst>
                  </pic:spPr>
                </pic:pic>
              </a:graphicData>
            </a:graphic>
          </wp:inline>
        </w:drawing>
      </w:r>
      <w:r w:rsidR="00124BB1">
        <w:rPr>
          <w:noProof/>
          <w:lang w:eastAsia="es-CO"/>
        </w:rPr>
        <w:drawing>
          <wp:inline distT="0" distB="0" distL="0" distR="0" wp14:anchorId="56D3E200" wp14:editId="19920620">
            <wp:extent cx="3184989" cy="416139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4121" t="10394" r="39175" b="4308"/>
                    <a:stretch/>
                  </pic:blipFill>
                  <pic:spPr bwMode="auto">
                    <a:xfrm>
                      <a:off x="0" y="0"/>
                      <a:ext cx="3195313" cy="4174886"/>
                    </a:xfrm>
                    <a:prstGeom prst="rect">
                      <a:avLst/>
                    </a:prstGeom>
                    <a:ln>
                      <a:noFill/>
                    </a:ln>
                    <a:extLst>
                      <a:ext uri="{53640926-AAD7-44D8-BBD7-CCE9431645EC}">
                        <a14:shadowObscured xmlns:a14="http://schemas.microsoft.com/office/drawing/2010/main"/>
                      </a:ext>
                    </a:extLst>
                  </pic:spPr>
                </pic:pic>
              </a:graphicData>
            </a:graphic>
          </wp:inline>
        </w:drawing>
      </w:r>
    </w:p>
    <w:p w:rsidR="00124BB1" w:rsidRDefault="00124BB1" w:rsidP="002B1B72">
      <w:pPr>
        <w:jc w:val="both"/>
        <w:rPr>
          <w:rFonts w:ascii="Times New Roman" w:hAnsi="Times New Roman" w:cs="Times New Roman"/>
          <w:sz w:val="24"/>
          <w:szCs w:val="24"/>
        </w:rPr>
      </w:pPr>
      <w:r>
        <w:rPr>
          <w:rFonts w:ascii="Times New Roman" w:hAnsi="Times New Roman" w:cs="Times New Roman"/>
          <w:sz w:val="24"/>
          <w:szCs w:val="24"/>
        </w:rPr>
        <w:t xml:space="preserve">En la simulación </w:t>
      </w:r>
      <w:proofErr w:type="spellStart"/>
      <w:r>
        <w:rPr>
          <w:rFonts w:ascii="Times New Roman" w:hAnsi="Times New Roman" w:cs="Times New Roman"/>
          <w:sz w:val="24"/>
          <w:szCs w:val="24"/>
        </w:rPr>
        <w:t>Pspice</w:t>
      </w:r>
      <w:proofErr w:type="spellEnd"/>
      <w:r>
        <w:rPr>
          <w:rFonts w:ascii="Times New Roman" w:hAnsi="Times New Roman" w:cs="Times New Roman"/>
          <w:sz w:val="24"/>
          <w:szCs w:val="24"/>
        </w:rPr>
        <w:t xml:space="preserve"> </w:t>
      </w:r>
      <w:r w:rsidR="00181E86">
        <w:rPr>
          <w:rFonts w:ascii="Times New Roman" w:hAnsi="Times New Roman" w:cs="Times New Roman"/>
          <w:sz w:val="24"/>
          <w:szCs w:val="24"/>
        </w:rPr>
        <w:t xml:space="preserve">podemos ver la respuesta que arroja en el </w:t>
      </w:r>
      <w:proofErr w:type="gramStart"/>
      <w:r w:rsidR="00181E86">
        <w:rPr>
          <w:rFonts w:ascii="Times New Roman" w:hAnsi="Times New Roman" w:cs="Times New Roman"/>
          <w:sz w:val="24"/>
          <w:szCs w:val="24"/>
        </w:rPr>
        <w:t>osciloscopio ,</w:t>
      </w:r>
      <w:proofErr w:type="gramEnd"/>
      <w:r w:rsidR="00181E86">
        <w:rPr>
          <w:rFonts w:ascii="Times New Roman" w:hAnsi="Times New Roman" w:cs="Times New Roman"/>
          <w:sz w:val="24"/>
          <w:szCs w:val="24"/>
        </w:rPr>
        <w:t xml:space="preserve"> siendo la línea verde la señal de entrada  , la línea roja demuestra la diferencia de potencial que existen entre las dos salidas , la línea azul </w:t>
      </w:r>
      <w:proofErr w:type="spellStart"/>
      <w:r w:rsidR="00181E86">
        <w:rPr>
          <w:rFonts w:ascii="Times New Roman" w:hAnsi="Times New Roman" w:cs="Times New Roman"/>
          <w:sz w:val="24"/>
          <w:szCs w:val="24"/>
        </w:rPr>
        <w:t>esta</w:t>
      </w:r>
      <w:proofErr w:type="spellEnd"/>
      <w:r w:rsidR="00181E86">
        <w:rPr>
          <w:rFonts w:ascii="Times New Roman" w:hAnsi="Times New Roman" w:cs="Times New Roman"/>
          <w:sz w:val="24"/>
          <w:szCs w:val="24"/>
        </w:rPr>
        <w:t xml:space="preserve"> en fase con la entrada </w:t>
      </w:r>
      <w:proofErr w:type="spellStart"/>
      <w:r w:rsidR="00181E86">
        <w:rPr>
          <w:rFonts w:ascii="Times New Roman" w:hAnsi="Times New Roman" w:cs="Times New Roman"/>
          <w:sz w:val="24"/>
          <w:szCs w:val="24"/>
        </w:rPr>
        <w:t>esta</w:t>
      </w:r>
      <w:proofErr w:type="spellEnd"/>
      <w:r w:rsidR="00181E86">
        <w:rPr>
          <w:rFonts w:ascii="Times New Roman" w:hAnsi="Times New Roman" w:cs="Times New Roman"/>
          <w:sz w:val="24"/>
          <w:szCs w:val="24"/>
        </w:rPr>
        <w:t xml:space="preserve"> en el colector de la derecha , y la línea amarilla </w:t>
      </w:r>
      <w:proofErr w:type="spellStart"/>
      <w:r w:rsidR="00172E14">
        <w:rPr>
          <w:rFonts w:ascii="Times New Roman" w:hAnsi="Times New Roman" w:cs="Times New Roman"/>
          <w:sz w:val="24"/>
          <w:szCs w:val="24"/>
        </w:rPr>
        <w:t>esta</w:t>
      </w:r>
      <w:proofErr w:type="spellEnd"/>
      <w:r w:rsidR="00172E14">
        <w:rPr>
          <w:rFonts w:ascii="Times New Roman" w:hAnsi="Times New Roman" w:cs="Times New Roman"/>
          <w:sz w:val="24"/>
          <w:szCs w:val="24"/>
        </w:rPr>
        <w:t xml:space="preserve"> desfasada 180° siendo la salida inversora en el colector de la izquierda.</w:t>
      </w:r>
      <w:r w:rsidR="00181E86">
        <w:rPr>
          <w:rFonts w:ascii="Times New Roman" w:hAnsi="Times New Roman" w:cs="Times New Roman"/>
          <w:sz w:val="24"/>
          <w:szCs w:val="24"/>
        </w:rPr>
        <w:t xml:space="preserve"> </w:t>
      </w:r>
    </w:p>
    <w:p w:rsidR="00124BB1" w:rsidRDefault="00124BB1" w:rsidP="002B1B72">
      <w:pPr>
        <w:jc w:val="both"/>
        <w:rPr>
          <w:rFonts w:ascii="Times New Roman" w:hAnsi="Times New Roman" w:cs="Times New Roman"/>
          <w:sz w:val="24"/>
          <w:szCs w:val="24"/>
        </w:rPr>
      </w:pPr>
      <w:r>
        <w:rPr>
          <w:noProof/>
          <w:lang w:eastAsia="es-CO"/>
        </w:rPr>
        <w:drawing>
          <wp:inline distT="0" distB="0" distL="0" distR="0" wp14:anchorId="19452843" wp14:editId="62995847">
            <wp:extent cx="6883132" cy="2246489"/>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775" t="22252" r="6946" b="26502"/>
                    <a:stretch/>
                  </pic:blipFill>
                  <pic:spPr bwMode="auto">
                    <a:xfrm>
                      <a:off x="0" y="0"/>
                      <a:ext cx="6893282" cy="2249802"/>
                    </a:xfrm>
                    <a:prstGeom prst="rect">
                      <a:avLst/>
                    </a:prstGeom>
                    <a:ln>
                      <a:noFill/>
                    </a:ln>
                    <a:extLst>
                      <a:ext uri="{53640926-AAD7-44D8-BBD7-CCE9431645EC}">
                        <a14:shadowObscured xmlns:a14="http://schemas.microsoft.com/office/drawing/2010/main"/>
                      </a:ext>
                    </a:extLst>
                  </pic:spPr>
                </pic:pic>
              </a:graphicData>
            </a:graphic>
          </wp:inline>
        </w:drawing>
      </w:r>
    </w:p>
    <w:p w:rsidR="00172E14" w:rsidRDefault="00172E14" w:rsidP="002B1B72">
      <w:pPr>
        <w:jc w:val="both"/>
        <w:rPr>
          <w:rFonts w:ascii="Times New Roman" w:hAnsi="Times New Roman" w:cs="Times New Roman"/>
          <w:sz w:val="24"/>
          <w:szCs w:val="24"/>
        </w:rPr>
      </w:pPr>
      <w:r>
        <w:rPr>
          <w:rFonts w:ascii="Times New Roman" w:hAnsi="Times New Roman" w:cs="Times New Roman"/>
          <w:sz w:val="24"/>
          <w:szCs w:val="24"/>
        </w:rPr>
        <w:t xml:space="preserve">Si ponemos la entrada de la señal con los mismos valores en el </w:t>
      </w:r>
      <w:proofErr w:type="spellStart"/>
      <w:r>
        <w:rPr>
          <w:rFonts w:ascii="Times New Roman" w:hAnsi="Times New Roman" w:cs="Times New Roman"/>
          <w:sz w:val="24"/>
          <w:szCs w:val="24"/>
        </w:rPr>
        <w:t>trasistor</w:t>
      </w:r>
      <w:proofErr w:type="spellEnd"/>
      <w:r>
        <w:rPr>
          <w:rFonts w:ascii="Times New Roman" w:hAnsi="Times New Roman" w:cs="Times New Roman"/>
          <w:sz w:val="24"/>
          <w:szCs w:val="24"/>
        </w:rPr>
        <w:t xml:space="preserve"> de la recha en vez de la </w:t>
      </w:r>
      <w:proofErr w:type="spellStart"/>
      <w:r>
        <w:rPr>
          <w:rFonts w:ascii="Times New Roman" w:hAnsi="Times New Roman" w:cs="Times New Roman"/>
          <w:sz w:val="24"/>
          <w:szCs w:val="24"/>
        </w:rPr>
        <w:t>izuierda</w:t>
      </w:r>
      <w:proofErr w:type="spellEnd"/>
      <w:r>
        <w:rPr>
          <w:rFonts w:ascii="Times New Roman" w:hAnsi="Times New Roman" w:cs="Times New Roman"/>
          <w:sz w:val="24"/>
          <w:szCs w:val="24"/>
        </w:rPr>
        <w:t xml:space="preserve"> obtendremos la siguiente </w:t>
      </w:r>
      <w:proofErr w:type="spellStart"/>
      <w:r>
        <w:rPr>
          <w:rFonts w:ascii="Times New Roman" w:hAnsi="Times New Roman" w:cs="Times New Roman"/>
          <w:sz w:val="24"/>
          <w:szCs w:val="24"/>
        </w:rPr>
        <w:t>grafica.en</w:t>
      </w:r>
      <w:proofErr w:type="spellEnd"/>
      <w:r>
        <w:rPr>
          <w:rFonts w:ascii="Times New Roman" w:hAnsi="Times New Roman" w:cs="Times New Roman"/>
          <w:sz w:val="24"/>
          <w:szCs w:val="24"/>
        </w:rPr>
        <w:t xml:space="preserve"> el </w:t>
      </w:r>
      <w:proofErr w:type="spellStart"/>
      <w:r>
        <w:rPr>
          <w:rFonts w:ascii="Times New Roman" w:hAnsi="Times New Roman" w:cs="Times New Roman"/>
          <w:sz w:val="24"/>
          <w:szCs w:val="24"/>
        </w:rPr>
        <w:t>ociloscopio</w:t>
      </w:r>
      <w:proofErr w:type="spellEnd"/>
    </w:p>
    <w:p w:rsidR="00172E14" w:rsidRDefault="00172E14" w:rsidP="002B1B72">
      <w:pPr>
        <w:jc w:val="both"/>
        <w:rPr>
          <w:rFonts w:ascii="Times New Roman" w:hAnsi="Times New Roman" w:cs="Times New Roman"/>
          <w:sz w:val="24"/>
          <w:szCs w:val="24"/>
        </w:rPr>
      </w:pPr>
      <w:r>
        <w:rPr>
          <w:noProof/>
          <w:lang w:eastAsia="es-CO"/>
        </w:rPr>
        <w:lastRenderedPageBreak/>
        <w:drawing>
          <wp:inline distT="0" distB="0" distL="0" distR="0" wp14:anchorId="0B743098" wp14:editId="447E2C59">
            <wp:extent cx="6861176" cy="2540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1193" t="19503" r="1221" b="25575"/>
                    <a:stretch/>
                  </pic:blipFill>
                  <pic:spPr bwMode="auto">
                    <a:xfrm>
                      <a:off x="0" y="0"/>
                      <a:ext cx="6887590" cy="2549778"/>
                    </a:xfrm>
                    <a:prstGeom prst="rect">
                      <a:avLst/>
                    </a:prstGeom>
                    <a:ln>
                      <a:noFill/>
                    </a:ln>
                    <a:extLst>
                      <a:ext uri="{53640926-AAD7-44D8-BBD7-CCE9431645EC}">
                        <a14:shadowObscured xmlns:a14="http://schemas.microsoft.com/office/drawing/2010/main"/>
                      </a:ext>
                    </a:extLst>
                  </pic:spPr>
                </pic:pic>
              </a:graphicData>
            </a:graphic>
          </wp:inline>
        </w:drawing>
      </w:r>
    </w:p>
    <w:p w:rsidR="00172E14" w:rsidRDefault="00172E14" w:rsidP="002B1B72">
      <w:pPr>
        <w:jc w:val="both"/>
        <w:rPr>
          <w:rFonts w:ascii="Times New Roman" w:hAnsi="Times New Roman" w:cs="Times New Roman"/>
          <w:sz w:val="24"/>
          <w:szCs w:val="24"/>
        </w:rPr>
      </w:pPr>
      <w:r>
        <w:rPr>
          <w:rFonts w:ascii="Times New Roman" w:hAnsi="Times New Roman" w:cs="Times New Roman"/>
          <w:sz w:val="24"/>
          <w:szCs w:val="24"/>
        </w:rPr>
        <w:t xml:space="preserve">Donde los colores siguen siendo los mismos para las señales antes </w:t>
      </w:r>
      <w:proofErr w:type="gramStart"/>
      <w:r>
        <w:rPr>
          <w:rFonts w:ascii="Times New Roman" w:hAnsi="Times New Roman" w:cs="Times New Roman"/>
          <w:sz w:val="24"/>
          <w:szCs w:val="24"/>
        </w:rPr>
        <w:t>medidas ,</w:t>
      </w:r>
      <w:proofErr w:type="gramEnd"/>
      <w:r>
        <w:rPr>
          <w:rFonts w:ascii="Times New Roman" w:hAnsi="Times New Roman" w:cs="Times New Roman"/>
          <w:sz w:val="24"/>
          <w:szCs w:val="24"/>
        </w:rPr>
        <w:t xml:space="preserve"> pero la verde ahora es la señal de entrada en el transistor de la derecha.</w:t>
      </w:r>
    </w:p>
    <w:p w:rsidR="00172E14" w:rsidRDefault="00172E14" w:rsidP="002B1B72">
      <w:pPr>
        <w:jc w:val="both"/>
        <w:rPr>
          <w:rFonts w:ascii="Times New Roman" w:hAnsi="Times New Roman" w:cs="Times New Roman"/>
          <w:sz w:val="24"/>
          <w:szCs w:val="24"/>
        </w:rPr>
      </w:pPr>
      <w:r>
        <w:rPr>
          <w:rFonts w:ascii="Times New Roman" w:hAnsi="Times New Roman" w:cs="Times New Roman"/>
          <w:sz w:val="24"/>
          <w:szCs w:val="24"/>
        </w:rPr>
        <w:t xml:space="preserve">Ahora si colocamos en ambos transistores entradas del mismo </w:t>
      </w:r>
      <w:proofErr w:type="gramStart"/>
      <w:r>
        <w:rPr>
          <w:rFonts w:ascii="Times New Roman" w:hAnsi="Times New Roman" w:cs="Times New Roman"/>
          <w:sz w:val="24"/>
          <w:szCs w:val="24"/>
        </w:rPr>
        <w:t>valor ,</w:t>
      </w:r>
      <w:proofErr w:type="gramEnd"/>
      <w:r>
        <w:rPr>
          <w:rFonts w:ascii="Times New Roman" w:hAnsi="Times New Roman" w:cs="Times New Roman"/>
          <w:sz w:val="24"/>
          <w:szCs w:val="24"/>
        </w:rPr>
        <w:t xml:space="preserve"> 50mVp y 5KHz , obtendremos las siguiente grafica del osciloscopio.</w:t>
      </w:r>
    </w:p>
    <w:p w:rsidR="00172E14" w:rsidRDefault="00172E14" w:rsidP="002B1B72">
      <w:pPr>
        <w:jc w:val="both"/>
        <w:rPr>
          <w:rFonts w:ascii="Times New Roman" w:hAnsi="Times New Roman" w:cs="Times New Roman"/>
          <w:sz w:val="24"/>
          <w:szCs w:val="24"/>
        </w:rPr>
      </w:pPr>
      <w:r>
        <w:rPr>
          <w:noProof/>
          <w:lang w:eastAsia="es-CO"/>
        </w:rPr>
        <w:drawing>
          <wp:inline distT="0" distB="0" distL="0" distR="0" wp14:anchorId="2F0B0E61" wp14:editId="13BDDF52">
            <wp:extent cx="6830682" cy="2528711"/>
            <wp:effectExtent l="0" t="0" r="889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1028" t="19505" r="1372" b="25554"/>
                    <a:stretch/>
                  </pic:blipFill>
                  <pic:spPr bwMode="auto">
                    <a:xfrm>
                      <a:off x="0" y="0"/>
                      <a:ext cx="6854618" cy="2537572"/>
                    </a:xfrm>
                    <a:prstGeom prst="rect">
                      <a:avLst/>
                    </a:prstGeom>
                    <a:ln>
                      <a:noFill/>
                    </a:ln>
                    <a:extLst>
                      <a:ext uri="{53640926-AAD7-44D8-BBD7-CCE9431645EC}">
                        <a14:shadowObscured xmlns:a14="http://schemas.microsoft.com/office/drawing/2010/main"/>
                      </a:ext>
                    </a:extLst>
                  </pic:spPr>
                </pic:pic>
              </a:graphicData>
            </a:graphic>
          </wp:inline>
        </w:drawing>
      </w:r>
    </w:p>
    <w:p w:rsidR="002C37AB" w:rsidRDefault="002C37AB" w:rsidP="002B1B72">
      <w:pPr>
        <w:jc w:val="both"/>
        <w:rPr>
          <w:rFonts w:ascii="Times New Roman" w:hAnsi="Times New Roman" w:cs="Times New Roman"/>
          <w:sz w:val="24"/>
          <w:szCs w:val="24"/>
        </w:rPr>
      </w:pPr>
      <w:r>
        <w:rPr>
          <w:rFonts w:ascii="Times New Roman" w:hAnsi="Times New Roman" w:cs="Times New Roman"/>
          <w:sz w:val="24"/>
          <w:szCs w:val="24"/>
        </w:rPr>
        <w:t xml:space="preserve">Donde los valores de entrada de los dos transistores son los </w:t>
      </w:r>
      <w:proofErr w:type="gramStart"/>
      <w:r>
        <w:rPr>
          <w:rFonts w:ascii="Times New Roman" w:hAnsi="Times New Roman" w:cs="Times New Roman"/>
          <w:sz w:val="24"/>
          <w:szCs w:val="24"/>
        </w:rPr>
        <w:t>mismos ,</w:t>
      </w:r>
      <w:proofErr w:type="gramEnd"/>
      <w:r>
        <w:rPr>
          <w:rFonts w:ascii="Times New Roman" w:hAnsi="Times New Roman" w:cs="Times New Roman"/>
          <w:sz w:val="24"/>
          <w:szCs w:val="24"/>
        </w:rPr>
        <w:t xml:space="preserve"> por ende aparecen uno encima del otro , estos de color verde y rojo en la parte inferior de la </w:t>
      </w:r>
      <w:proofErr w:type="spellStart"/>
      <w:r>
        <w:rPr>
          <w:rFonts w:ascii="Times New Roman" w:hAnsi="Times New Roman" w:cs="Times New Roman"/>
          <w:sz w:val="24"/>
          <w:szCs w:val="24"/>
        </w:rPr>
        <w:t>grafica</w:t>
      </w:r>
      <w:proofErr w:type="spellEnd"/>
      <w:r>
        <w:rPr>
          <w:rFonts w:ascii="Times New Roman" w:hAnsi="Times New Roman" w:cs="Times New Roman"/>
          <w:sz w:val="24"/>
          <w:szCs w:val="24"/>
        </w:rPr>
        <w:t xml:space="preserve"> , las salidas al ser también iguales se encuentran en la parte superior como </w:t>
      </w:r>
      <w:proofErr w:type="spellStart"/>
      <w:r>
        <w:rPr>
          <w:rFonts w:ascii="Times New Roman" w:hAnsi="Times New Roman" w:cs="Times New Roman"/>
          <w:sz w:val="24"/>
          <w:szCs w:val="24"/>
        </w:rPr>
        <w:t>roado</w:t>
      </w:r>
      <w:proofErr w:type="spellEnd"/>
      <w:r>
        <w:rPr>
          <w:rFonts w:ascii="Times New Roman" w:hAnsi="Times New Roman" w:cs="Times New Roman"/>
          <w:sz w:val="24"/>
          <w:szCs w:val="24"/>
        </w:rPr>
        <w:t xml:space="preserve"> y amarillo respectivamente , y la diferencia de potencial entre salidas de color azul en la parte inferior.</w:t>
      </w:r>
    </w:p>
    <w:p w:rsidR="002C37AB" w:rsidRDefault="002C37AB" w:rsidP="002B1B72">
      <w:pPr>
        <w:jc w:val="both"/>
        <w:rPr>
          <w:rFonts w:ascii="Times New Roman" w:hAnsi="Times New Roman" w:cs="Times New Roman"/>
          <w:sz w:val="24"/>
          <w:szCs w:val="24"/>
        </w:rPr>
      </w:pPr>
      <w:r>
        <w:rPr>
          <w:rFonts w:ascii="Times New Roman" w:hAnsi="Times New Roman" w:cs="Times New Roman"/>
          <w:sz w:val="24"/>
          <w:szCs w:val="24"/>
        </w:rPr>
        <w:t xml:space="preserve">Ahora si ponemos la entrada del </w:t>
      </w:r>
      <w:proofErr w:type="spellStart"/>
      <w:r>
        <w:rPr>
          <w:rFonts w:ascii="Times New Roman" w:hAnsi="Times New Roman" w:cs="Times New Roman"/>
          <w:sz w:val="24"/>
          <w:szCs w:val="24"/>
        </w:rPr>
        <w:t>transitor</w:t>
      </w:r>
      <w:proofErr w:type="spellEnd"/>
      <w:r>
        <w:rPr>
          <w:rFonts w:ascii="Times New Roman" w:hAnsi="Times New Roman" w:cs="Times New Roman"/>
          <w:sz w:val="24"/>
          <w:szCs w:val="24"/>
        </w:rPr>
        <w:t xml:space="preserve"> de la izquierda en 50mVp y la de la derecha a 10mVpasara esto en el osciloscopio.</w:t>
      </w:r>
    </w:p>
    <w:p w:rsidR="002C37AB" w:rsidRDefault="002C37AB" w:rsidP="002B1B72">
      <w:pPr>
        <w:jc w:val="both"/>
        <w:rPr>
          <w:rFonts w:ascii="Times New Roman" w:hAnsi="Times New Roman" w:cs="Times New Roman"/>
          <w:sz w:val="24"/>
          <w:szCs w:val="24"/>
        </w:rPr>
      </w:pPr>
      <w:r>
        <w:rPr>
          <w:noProof/>
          <w:lang w:eastAsia="es-CO"/>
        </w:rPr>
        <w:lastRenderedPageBreak/>
        <w:drawing>
          <wp:inline distT="0" distB="0" distL="0" distR="0" wp14:anchorId="3724B103" wp14:editId="1776E80B">
            <wp:extent cx="6773334" cy="2513814"/>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033" t="18989" r="1061" b="25579"/>
                    <a:stretch/>
                  </pic:blipFill>
                  <pic:spPr bwMode="auto">
                    <a:xfrm>
                      <a:off x="0" y="0"/>
                      <a:ext cx="6784688" cy="2518028"/>
                    </a:xfrm>
                    <a:prstGeom prst="rect">
                      <a:avLst/>
                    </a:prstGeom>
                    <a:ln>
                      <a:noFill/>
                    </a:ln>
                    <a:extLst>
                      <a:ext uri="{53640926-AAD7-44D8-BBD7-CCE9431645EC}">
                        <a14:shadowObscured xmlns:a14="http://schemas.microsoft.com/office/drawing/2010/main"/>
                      </a:ext>
                    </a:extLst>
                  </pic:spPr>
                </pic:pic>
              </a:graphicData>
            </a:graphic>
          </wp:inline>
        </w:drawing>
      </w:r>
    </w:p>
    <w:p w:rsidR="002C37AB" w:rsidRDefault="002C37AB" w:rsidP="002B1B72">
      <w:pPr>
        <w:jc w:val="both"/>
        <w:rPr>
          <w:rFonts w:ascii="Times New Roman" w:hAnsi="Times New Roman" w:cs="Times New Roman"/>
          <w:sz w:val="24"/>
          <w:szCs w:val="24"/>
        </w:rPr>
      </w:pPr>
      <w:r>
        <w:rPr>
          <w:rFonts w:ascii="Times New Roman" w:hAnsi="Times New Roman" w:cs="Times New Roman"/>
          <w:sz w:val="24"/>
          <w:szCs w:val="24"/>
        </w:rPr>
        <w:t xml:space="preserve">Donde la línea verde es la entrada de la señal del transistor de la </w:t>
      </w:r>
      <w:proofErr w:type="gramStart"/>
      <w:r>
        <w:rPr>
          <w:rFonts w:ascii="Times New Roman" w:hAnsi="Times New Roman" w:cs="Times New Roman"/>
          <w:sz w:val="24"/>
          <w:szCs w:val="24"/>
        </w:rPr>
        <w:t>izquierda ,</w:t>
      </w:r>
      <w:proofErr w:type="gramEnd"/>
      <w:r>
        <w:rPr>
          <w:rFonts w:ascii="Times New Roman" w:hAnsi="Times New Roman" w:cs="Times New Roman"/>
          <w:sz w:val="24"/>
          <w:szCs w:val="24"/>
        </w:rPr>
        <w:t xml:space="preserve"> la de color rojo la entrada de la señal del transistor de la derecha</w:t>
      </w:r>
      <w:r w:rsidR="00B05EDB">
        <w:rPr>
          <w:rFonts w:ascii="Times New Roman" w:hAnsi="Times New Roman" w:cs="Times New Roman"/>
          <w:sz w:val="24"/>
          <w:szCs w:val="24"/>
        </w:rPr>
        <w:t xml:space="preserve"> , la línea azul es el diferencial de </w:t>
      </w:r>
      <w:proofErr w:type="spellStart"/>
      <w:r w:rsidR="00B05EDB">
        <w:rPr>
          <w:rFonts w:ascii="Times New Roman" w:hAnsi="Times New Roman" w:cs="Times New Roman"/>
          <w:sz w:val="24"/>
          <w:szCs w:val="24"/>
        </w:rPr>
        <w:t>tencion</w:t>
      </w:r>
      <w:proofErr w:type="spellEnd"/>
      <w:r w:rsidR="00B05EDB">
        <w:rPr>
          <w:rFonts w:ascii="Times New Roman" w:hAnsi="Times New Roman" w:cs="Times New Roman"/>
          <w:sz w:val="24"/>
          <w:szCs w:val="24"/>
        </w:rPr>
        <w:t xml:space="preserve"> entre las dos salidas , la rozada es la señal de salida del colector de la izquierda y la amarilla la señal de salida del colector de la derecha .</w:t>
      </w:r>
    </w:p>
    <w:p w:rsidR="00B05EDB" w:rsidRDefault="00B05EDB" w:rsidP="002B1B72">
      <w:pPr>
        <w:jc w:val="both"/>
        <w:rPr>
          <w:rFonts w:ascii="Times New Roman" w:hAnsi="Times New Roman" w:cs="Times New Roman"/>
          <w:sz w:val="24"/>
          <w:szCs w:val="24"/>
        </w:rPr>
      </w:pPr>
      <w:r>
        <w:rPr>
          <w:rFonts w:ascii="Times New Roman" w:hAnsi="Times New Roman" w:cs="Times New Roman"/>
          <w:sz w:val="24"/>
          <w:szCs w:val="24"/>
        </w:rPr>
        <w:t xml:space="preserve">Ahora si invertimos las </w:t>
      </w:r>
      <w:proofErr w:type="gramStart"/>
      <w:r>
        <w:rPr>
          <w:rFonts w:ascii="Times New Roman" w:hAnsi="Times New Roman" w:cs="Times New Roman"/>
          <w:sz w:val="24"/>
          <w:szCs w:val="24"/>
        </w:rPr>
        <w:t>entradas ,</w:t>
      </w:r>
      <w:proofErr w:type="gramEnd"/>
      <w:r>
        <w:rPr>
          <w:rFonts w:ascii="Times New Roman" w:hAnsi="Times New Roman" w:cs="Times New Roman"/>
          <w:sz w:val="24"/>
          <w:szCs w:val="24"/>
        </w:rPr>
        <w:t xml:space="preserve"> es decir en el </w:t>
      </w:r>
      <w:proofErr w:type="spellStart"/>
      <w:r>
        <w:rPr>
          <w:rFonts w:ascii="Times New Roman" w:hAnsi="Times New Roman" w:cs="Times New Roman"/>
          <w:sz w:val="24"/>
          <w:szCs w:val="24"/>
        </w:rPr>
        <w:t>transitor</w:t>
      </w:r>
      <w:proofErr w:type="spellEnd"/>
      <w:r>
        <w:rPr>
          <w:rFonts w:ascii="Times New Roman" w:hAnsi="Times New Roman" w:cs="Times New Roman"/>
          <w:sz w:val="24"/>
          <w:szCs w:val="24"/>
        </w:rPr>
        <w:t xml:space="preserve"> de la izquierda con 10mVp y el de la derecha con 50mVp , obtenemos esta grafica de osciloscopio.</w:t>
      </w:r>
    </w:p>
    <w:p w:rsidR="00B05EDB" w:rsidRDefault="00B05EDB" w:rsidP="002B1B72">
      <w:pPr>
        <w:jc w:val="both"/>
        <w:rPr>
          <w:rFonts w:ascii="Times New Roman" w:hAnsi="Times New Roman" w:cs="Times New Roman"/>
          <w:sz w:val="24"/>
          <w:szCs w:val="24"/>
        </w:rPr>
      </w:pPr>
      <w:r>
        <w:rPr>
          <w:noProof/>
          <w:lang w:eastAsia="es-CO"/>
        </w:rPr>
        <w:drawing>
          <wp:inline distT="0" distB="0" distL="0" distR="0" wp14:anchorId="63ABFC69" wp14:editId="0C354565">
            <wp:extent cx="6785839" cy="2494845"/>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863" t="18992" r="1210" b="26072"/>
                    <a:stretch/>
                  </pic:blipFill>
                  <pic:spPr bwMode="auto">
                    <a:xfrm>
                      <a:off x="0" y="0"/>
                      <a:ext cx="6804426" cy="2501679"/>
                    </a:xfrm>
                    <a:prstGeom prst="rect">
                      <a:avLst/>
                    </a:prstGeom>
                    <a:ln>
                      <a:noFill/>
                    </a:ln>
                    <a:extLst>
                      <a:ext uri="{53640926-AAD7-44D8-BBD7-CCE9431645EC}">
                        <a14:shadowObscured xmlns:a14="http://schemas.microsoft.com/office/drawing/2010/main"/>
                      </a:ext>
                    </a:extLst>
                  </pic:spPr>
                </pic:pic>
              </a:graphicData>
            </a:graphic>
          </wp:inline>
        </w:drawing>
      </w:r>
    </w:p>
    <w:p w:rsidR="00B05EDB" w:rsidRDefault="00B05EDB" w:rsidP="002B1B72">
      <w:pPr>
        <w:jc w:val="both"/>
        <w:rPr>
          <w:rFonts w:ascii="Times New Roman" w:hAnsi="Times New Roman" w:cs="Times New Roman"/>
          <w:sz w:val="24"/>
          <w:szCs w:val="24"/>
        </w:rPr>
      </w:pPr>
      <w:r>
        <w:rPr>
          <w:rFonts w:ascii="Times New Roman" w:hAnsi="Times New Roman" w:cs="Times New Roman"/>
          <w:sz w:val="24"/>
          <w:szCs w:val="24"/>
        </w:rPr>
        <w:t xml:space="preserve">Donde lo que cambia son las magnitudes de las señales de entrada y las </w:t>
      </w:r>
      <w:proofErr w:type="spellStart"/>
      <w:r>
        <w:rPr>
          <w:rFonts w:ascii="Times New Roman" w:hAnsi="Times New Roman" w:cs="Times New Roman"/>
          <w:sz w:val="24"/>
          <w:szCs w:val="24"/>
        </w:rPr>
        <w:t>faces</w:t>
      </w:r>
      <w:proofErr w:type="spellEnd"/>
      <w:r>
        <w:rPr>
          <w:rFonts w:ascii="Times New Roman" w:hAnsi="Times New Roman" w:cs="Times New Roman"/>
          <w:sz w:val="24"/>
          <w:szCs w:val="24"/>
        </w:rPr>
        <w:t xml:space="preserve"> de las salidas en consecuencia.</w:t>
      </w:r>
    </w:p>
    <w:p w:rsidR="00B05EDB" w:rsidRDefault="00B05EDB" w:rsidP="002B1B72">
      <w:pPr>
        <w:jc w:val="both"/>
        <w:rPr>
          <w:rFonts w:ascii="Times New Roman" w:hAnsi="Times New Roman" w:cs="Times New Roman"/>
          <w:sz w:val="24"/>
          <w:szCs w:val="24"/>
        </w:rPr>
      </w:pPr>
      <w:r>
        <w:rPr>
          <w:rFonts w:ascii="Times New Roman" w:hAnsi="Times New Roman" w:cs="Times New Roman"/>
          <w:sz w:val="24"/>
          <w:szCs w:val="24"/>
        </w:rPr>
        <w:t xml:space="preserve">Los </w:t>
      </w:r>
      <w:proofErr w:type="spellStart"/>
      <w:r>
        <w:rPr>
          <w:rFonts w:ascii="Times New Roman" w:hAnsi="Times New Roman" w:cs="Times New Roman"/>
          <w:sz w:val="24"/>
          <w:szCs w:val="24"/>
        </w:rPr>
        <w:t>volrajes</w:t>
      </w:r>
      <w:proofErr w:type="spellEnd"/>
      <w:r>
        <w:rPr>
          <w:rFonts w:ascii="Times New Roman" w:hAnsi="Times New Roman" w:cs="Times New Roman"/>
          <w:sz w:val="24"/>
          <w:szCs w:val="24"/>
        </w:rPr>
        <w:t xml:space="preserve"> de las salidas podemos detallarlas en la siguiente </w:t>
      </w:r>
      <w:proofErr w:type="gramStart"/>
      <w:r>
        <w:rPr>
          <w:rFonts w:ascii="Times New Roman" w:hAnsi="Times New Roman" w:cs="Times New Roman"/>
          <w:sz w:val="24"/>
          <w:szCs w:val="24"/>
        </w:rPr>
        <w:t>tabla ,</w:t>
      </w:r>
      <w:proofErr w:type="gramEnd"/>
      <w:r>
        <w:rPr>
          <w:rFonts w:ascii="Times New Roman" w:hAnsi="Times New Roman" w:cs="Times New Roman"/>
          <w:sz w:val="24"/>
          <w:szCs w:val="24"/>
        </w:rPr>
        <w:t xml:space="preserve"> donde V1 </w:t>
      </w:r>
      <w:proofErr w:type="spellStart"/>
      <w:r>
        <w:rPr>
          <w:rFonts w:ascii="Times New Roman" w:hAnsi="Times New Roman" w:cs="Times New Roman"/>
          <w:sz w:val="24"/>
          <w:szCs w:val="24"/>
        </w:rPr>
        <w:t>sera</w:t>
      </w:r>
      <w:proofErr w:type="spellEnd"/>
      <w:r>
        <w:rPr>
          <w:rFonts w:ascii="Times New Roman" w:hAnsi="Times New Roman" w:cs="Times New Roman"/>
          <w:sz w:val="24"/>
          <w:szCs w:val="24"/>
        </w:rPr>
        <w:t xml:space="preserve"> la señal de entrada del transistor de la izquierda y V2 el de la derecha , S1 la salida </w:t>
      </w:r>
      <w:proofErr w:type="spellStart"/>
      <w:r>
        <w:rPr>
          <w:rFonts w:ascii="Times New Roman" w:hAnsi="Times New Roman" w:cs="Times New Roman"/>
          <w:sz w:val="24"/>
          <w:szCs w:val="24"/>
        </w:rPr>
        <w:t>de el</w:t>
      </w:r>
      <w:proofErr w:type="spellEnd"/>
      <w:r>
        <w:rPr>
          <w:rFonts w:ascii="Times New Roman" w:hAnsi="Times New Roman" w:cs="Times New Roman"/>
          <w:sz w:val="24"/>
          <w:szCs w:val="24"/>
        </w:rPr>
        <w:t xml:space="preserve"> colector del transistor de la izquierda y S2 la señal se salida del transistor de la derecha.</w:t>
      </w:r>
    </w:p>
    <w:tbl>
      <w:tblPr>
        <w:tblW w:w="4800" w:type="dxa"/>
        <w:tblCellMar>
          <w:left w:w="70" w:type="dxa"/>
          <w:right w:w="70" w:type="dxa"/>
        </w:tblCellMar>
        <w:tblLook w:val="04A0" w:firstRow="1" w:lastRow="0" w:firstColumn="1" w:lastColumn="0" w:noHBand="0" w:noVBand="1"/>
      </w:tblPr>
      <w:tblGrid>
        <w:gridCol w:w="1122"/>
        <w:gridCol w:w="1122"/>
        <w:gridCol w:w="1278"/>
        <w:gridCol w:w="1278"/>
      </w:tblGrid>
      <w:tr w:rsidR="00B05EDB" w:rsidRPr="00B05EDB" w:rsidTr="00B05EDB">
        <w:trPr>
          <w:trHeight w:val="300"/>
        </w:trPr>
        <w:tc>
          <w:tcPr>
            <w:tcW w:w="48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jc w:val="center"/>
              <w:rPr>
                <w:rFonts w:ascii="Calibri" w:eastAsia="Times New Roman" w:hAnsi="Calibri" w:cs="Calibri"/>
                <w:color w:val="000000"/>
                <w:lang w:eastAsia="es-CO"/>
              </w:rPr>
            </w:pPr>
            <w:r w:rsidRPr="00B05EDB">
              <w:rPr>
                <w:rFonts w:ascii="Calibri" w:eastAsia="Times New Roman" w:hAnsi="Calibri" w:cs="Calibri"/>
                <w:color w:val="000000"/>
                <w:lang w:eastAsia="es-CO"/>
              </w:rPr>
              <w:t>Datos simulados</w:t>
            </w:r>
          </w:p>
        </w:tc>
      </w:tr>
      <w:tr w:rsidR="00B05EDB" w:rsidRPr="00B05EDB" w:rsidTr="00B05EDB">
        <w:trPr>
          <w:trHeight w:val="300"/>
        </w:trPr>
        <w:tc>
          <w:tcPr>
            <w:tcW w:w="1122" w:type="dxa"/>
            <w:tcBorders>
              <w:top w:val="nil"/>
              <w:left w:val="single" w:sz="4" w:space="0" w:color="auto"/>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V1</w:t>
            </w:r>
          </w:p>
        </w:tc>
        <w:tc>
          <w:tcPr>
            <w:tcW w:w="1122"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V2</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S1</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S2</w:t>
            </w:r>
          </w:p>
        </w:tc>
      </w:tr>
      <w:tr w:rsidR="00B05EDB" w:rsidRPr="00B05EDB" w:rsidTr="00B05EDB">
        <w:trPr>
          <w:trHeight w:val="300"/>
        </w:trPr>
        <w:tc>
          <w:tcPr>
            <w:tcW w:w="1122" w:type="dxa"/>
            <w:tcBorders>
              <w:top w:val="nil"/>
              <w:left w:val="single" w:sz="4" w:space="0" w:color="auto"/>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50mV</w:t>
            </w:r>
          </w:p>
        </w:tc>
        <w:tc>
          <w:tcPr>
            <w:tcW w:w="1122"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jc w:val="right"/>
              <w:rPr>
                <w:rFonts w:ascii="Calibri" w:eastAsia="Times New Roman" w:hAnsi="Calibri" w:cs="Calibri"/>
                <w:color w:val="000000"/>
                <w:lang w:eastAsia="es-CO"/>
              </w:rPr>
            </w:pPr>
            <w:r w:rsidRPr="00B05EDB">
              <w:rPr>
                <w:rFonts w:ascii="Calibri" w:eastAsia="Times New Roman" w:hAnsi="Calibri" w:cs="Calibri"/>
                <w:color w:val="000000"/>
                <w:lang w:eastAsia="es-CO"/>
              </w:rPr>
              <w:t>0</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5.135v</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5.135v</w:t>
            </w:r>
          </w:p>
        </w:tc>
      </w:tr>
      <w:tr w:rsidR="00B05EDB" w:rsidRPr="00B05EDB" w:rsidTr="00B05EDB">
        <w:trPr>
          <w:trHeight w:val="300"/>
        </w:trPr>
        <w:tc>
          <w:tcPr>
            <w:tcW w:w="1122" w:type="dxa"/>
            <w:tcBorders>
              <w:top w:val="nil"/>
              <w:left w:val="single" w:sz="4" w:space="0" w:color="auto"/>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jc w:val="right"/>
              <w:rPr>
                <w:rFonts w:ascii="Calibri" w:eastAsia="Times New Roman" w:hAnsi="Calibri" w:cs="Calibri"/>
                <w:color w:val="000000"/>
                <w:lang w:eastAsia="es-CO"/>
              </w:rPr>
            </w:pPr>
            <w:r w:rsidRPr="00B05EDB">
              <w:rPr>
                <w:rFonts w:ascii="Calibri" w:eastAsia="Times New Roman" w:hAnsi="Calibri" w:cs="Calibri"/>
                <w:color w:val="000000"/>
                <w:lang w:eastAsia="es-CO"/>
              </w:rPr>
              <w:t>0</w:t>
            </w:r>
          </w:p>
        </w:tc>
        <w:tc>
          <w:tcPr>
            <w:tcW w:w="1122"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50mV</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5.135v</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5.135v</w:t>
            </w:r>
          </w:p>
        </w:tc>
      </w:tr>
      <w:tr w:rsidR="00B05EDB" w:rsidRPr="00B05EDB" w:rsidTr="00B05EDB">
        <w:trPr>
          <w:trHeight w:val="300"/>
        </w:trPr>
        <w:tc>
          <w:tcPr>
            <w:tcW w:w="1122" w:type="dxa"/>
            <w:tcBorders>
              <w:top w:val="nil"/>
              <w:left w:val="single" w:sz="4" w:space="0" w:color="auto"/>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50mV</w:t>
            </w:r>
          </w:p>
        </w:tc>
        <w:tc>
          <w:tcPr>
            <w:tcW w:w="1122"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50mV</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5.135v</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5.135v</w:t>
            </w:r>
          </w:p>
        </w:tc>
      </w:tr>
      <w:tr w:rsidR="00B05EDB" w:rsidRPr="00B05EDB" w:rsidTr="00B05EDB">
        <w:trPr>
          <w:trHeight w:val="300"/>
        </w:trPr>
        <w:tc>
          <w:tcPr>
            <w:tcW w:w="1122" w:type="dxa"/>
            <w:tcBorders>
              <w:top w:val="nil"/>
              <w:left w:val="single" w:sz="4" w:space="0" w:color="auto"/>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50mV</w:t>
            </w:r>
          </w:p>
        </w:tc>
        <w:tc>
          <w:tcPr>
            <w:tcW w:w="1122"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10mV</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5.135v</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5.135v</w:t>
            </w:r>
          </w:p>
        </w:tc>
      </w:tr>
      <w:tr w:rsidR="00B05EDB" w:rsidRPr="00B05EDB" w:rsidTr="00B05EDB">
        <w:trPr>
          <w:trHeight w:val="300"/>
        </w:trPr>
        <w:tc>
          <w:tcPr>
            <w:tcW w:w="1122" w:type="dxa"/>
            <w:tcBorders>
              <w:top w:val="nil"/>
              <w:left w:val="single" w:sz="4" w:space="0" w:color="auto"/>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10mV</w:t>
            </w:r>
          </w:p>
        </w:tc>
        <w:tc>
          <w:tcPr>
            <w:tcW w:w="1122"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50mV</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5.135v</w:t>
            </w:r>
          </w:p>
        </w:tc>
        <w:tc>
          <w:tcPr>
            <w:tcW w:w="1278" w:type="dxa"/>
            <w:tcBorders>
              <w:top w:val="nil"/>
              <w:left w:val="nil"/>
              <w:bottom w:val="single" w:sz="4" w:space="0" w:color="auto"/>
              <w:right w:val="single" w:sz="4" w:space="0" w:color="auto"/>
            </w:tcBorders>
            <w:shd w:val="clear" w:color="auto" w:fill="auto"/>
            <w:noWrap/>
            <w:vAlign w:val="bottom"/>
            <w:hideMark/>
          </w:tcPr>
          <w:p w:rsidR="00B05EDB" w:rsidRPr="00B05EDB" w:rsidRDefault="00B05EDB" w:rsidP="00B05EDB">
            <w:pPr>
              <w:spacing w:after="0" w:line="240" w:lineRule="auto"/>
              <w:rPr>
                <w:rFonts w:ascii="Calibri" w:eastAsia="Times New Roman" w:hAnsi="Calibri" w:cs="Calibri"/>
                <w:color w:val="000000"/>
                <w:lang w:eastAsia="es-CO"/>
              </w:rPr>
            </w:pPr>
            <w:r w:rsidRPr="00B05EDB">
              <w:rPr>
                <w:rFonts w:ascii="Calibri" w:eastAsia="Times New Roman" w:hAnsi="Calibri" w:cs="Calibri"/>
                <w:color w:val="000000"/>
                <w:lang w:eastAsia="es-CO"/>
              </w:rPr>
              <w:t>5.135v</w:t>
            </w:r>
          </w:p>
        </w:tc>
      </w:tr>
    </w:tbl>
    <w:p w:rsidR="00B05EDB" w:rsidRDefault="00B05EDB" w:rsidP="002B1B72">
      <w:pPr>
        <w:jc w:val="both"/>
        <w:rPr>
          <w:rFonts w:ascii="Times New Roman" w:hAnsi="Times New Roman" w:cs="Times New Roman"/>
          <w:sz w:val="24"/>
          <w:szCs w:val="24"/>
        </w:rPr>
      </w:pPr>
    </w:p>
    <w:p w:rsidR="00B05EDB" w:rsidRDefault="00B05EDB" w:rsidP="002B1B7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instrumentación practica instalamos los componentes en una </w:t>
      </w:r>
      <w:proofErr w:type="spellStart"/>
      <w:proofErr w:type="gramStart"/>
      <w:r>
        <w:rPr>
          <w:rFonts w:ascii="Times New Roman" w:hAnsi="Times New Roman" w:cs="Times New Roman"/>
          <w:sz w:val="24"/>
          <w:szCs w:val="24"/>
        </w:rPr>
        <w:t>protoboard</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conectamos las fuentes en su respectiva polarización , tal como lo dicta el esquema , conectamos </w:t>
      </w:r>
      <w:proofErr w:type="spellStart"/>
      <w:r>
        <w:rPr>
          <w:rFonts w:ascii="Times New Roman" w:hAnsi="Times New Roman" w:cs="Times New Roman"/>
          <w:sz w:val="24"/>
          <w:szCs w:val="24"/>
        </w:rPr>
        <w:t>genrador</w:t>
      </w:r>
      <w:proofErr w:type="spellEnd"/>
      <w:r>
        <w:rPr>
          <w:rFonts w:ascii="Times New Roman" w:hAnsi="Times New Roman" w:cs="Times New Roman"/>
          <w:sz w:val="24"/>
          <w:szCs w:val="24"/>
        </w:rPr>
        <w:t xml:space="preserve"> de funciones y puntas de osciloscopio.</w:t>
      </w:r>
    </w:p>
    <w:p w:rsidR="00B05EDB" w:rsidRDefault="009C2E9C" w:rsidP="002B1B72">
      <w:pPr>
        <w:jc w:val="both"/>
        <w:rPr>
          <w:rFonts w:ascii="Times New Roman" w:hAnsi="Times New Roman" w:cs="Times New Roman"/>
          <w:sz w:val="24"/>
          <w:szCs w:val="24"/>
        </w:rPr>
      </w:pPr>
      <w:r w:rsidRPr="009C2E9C">
        <w:rPr>
          <w:rFonts w:ascii="Times New Roman" w:hAnsi="Times New Roman" w:cs="Times New Roman"/>
          <w:noProof/>
          <w:sz w:val="24"/>
          <w:szCs w:val="24"/>
          <w:lang w:eastAsia="es-CO"/>
        </w:rPr>
        <w:drawing>
          <wp:inline distT="0" distB="0" distL="0" distR="0">
            <wp:extent cx="6858000" cy="3857293"/>
            <wp:effectExtent l="0" t="0" r="0" b="0"/>
            <wp:docPr id="13" name="Imagen 13" descr="D:\Bluetooth Raftel\20170509_155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luetooth Raftel\20170509_15592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3857293"/>
                    </a:xfrm>
                    <a:prstGeom prst="rect">
                      <a:avLst/>
                    </a:prstGeom>
                    <a:noFill/>
                    <a:ln>
                      <a:noFill/>
                    </a:ln>
                  </pic:spPr>
                </pic:pic>
              </a:graphicData>
            </a:graphic>
          </wp:inline>
        </w:drawing>
      </w:r>
    </w:p>
    <w:p w:rsidR="009C2E9C" w:rsidRDefault="00E56326" w:rsidP="002B1B72">
      <w:pPr>
        <w:jc w:val="both"/>
        <w:rPr>
          <w:rFonts w:ascii="Times New Roman" w:hAnsi="Times New Roman" w:cs="Times New Roman"/>
          <w:sz w:val="24"/>
          <w:szCs w:val="24"/>
        </w:rPr>
      </w:pPr>
      <w:r>
        <w:rPr>
          <w:rFonts w:ascii="Times New Roman" w:hAnsi="Times New Roman" w:cs="Times New Roman"/>
          <w:sz w:val="24"/>
          <w:szCs w:val="24"/>
        </w:rPr>
        <w:t xml:space="preserve">En el </w:t>
      </w:r>
      <w:proofErr w:type="spellStart"/>
      <w:r>
        <w:rPr>
          <w:rFonts w:ascii="Times New Roman" w:hAnsi="Times New Roman" w:cs="Times New Roman"/>
          <w:sz w:val="24"/>
          <w:szCs w:val="24"/>
        </w:rPr>
        <w:t>ociloscopio</w:t>
      </w:r>
      <w:proofErr w:type="spellEnd"/>
      <w:r>
        <w:rPr>
          <w:rFonts w:ascii="Times New Roman" w:hAnsi="Times New Roman" w:cs="Times New Roman"/>
          <w:sz w:val="24"/>
          <w:szCs w:val="24"/>
        </w:rPr>
        <w:t xml:space="preserve"> podemos </w:t>
      </w:r>
      <w:proofErr w:type="spellStart"/>
      <w:r>
        <w:rPr>
          <w:rFonts w:ascii="Times New Roman" w:hAnsi="Times New Roman" w:cs="Times New Roman"/>
          <w:sz w:val="24"/>
          <w:szCs w:val="24"/>
        </w:rPr>
        <w:t>obserar</w:t>
      </w:r>
      <w:proofErr w:type="spellEnd"/>
      <w:r>
        <w:rPr>
          <w:rFonts w:ascii="Times New Roman" w:hAnsi="Times New Roman" w:cs="Times New Roman"/>
          <w:sz w:val="24"/>
          <w:szCs w:val="24"/>
        </w:rPr>
        <w:t xml:space="preserve"> en el caso de tener un</w:t>
      </w:r>
      <w:r w:rsidR="00730C9F">
        <w:rPr>
          <w:rFonts w:ascii="Times New Roman" w:hAnsi="Times New Roman" w:cs="Times New Roman"/>
          <w:sz w:val="24"/>
          <w:szCs w:val="24"/>
        </w:rPr>
        <w:t xml:space="preserve">a sola entrada de 50mV  con </w:t>
      </w:r>
      <w:proofErr w:type="spellStart"/>
      <w:r w:rsidR="00730C9F">
        <w:rPr>
          <w:rFonts w:ascii="Times New Roman" w:hAnsi="Times New Roman" w:cs="Times New Roman"/>
          <w:sz w:val="24"/>
          <w:szCs w:val="24"/>
        </w:rPr>
        <w:t>respcto</w:t>
      </w:r>
      <w:proofErr w:type="spellEnd"/>
      <w:r w:rsidR="00730C9F">
        <w:rPr>
          <w:rFonts w:ascii="Times New Roman" w:hAnsi="Times New Roman" w:cs="Times New Roman"/>
          <w:sz w:val="24"/>
          <w:szCs w:val="24"/>
        </w:rPr>
        <w:t xml:space="preserve"> a su </w:t>
      </w:r>
      <w:proofErr w:type="gramStart"/>
      <w:r w:rsidR="00730C9F">
        <w:rPr>
          <w:rFonts w:ascii="Times New Roman" w:hAnsi="Times New Roman" w:cs="Times New Roman"/>
          <w:sz w:val="24"/>
          <w:szCs w:val="24"/>
        </w:rPr>
        <w:t xml:space="preserve">salida </w:t>
      </w:r>
      <w:r>
        <w:rPr>
          <w:rFonts w:ascii="Times New Roman" w:hAnsi="Times New Roman" w:cs="Times New Roman"/>
          <w:sz w:val="24"/>
          <w:szCs w:val="24"/>
        </w:rPr>
        <w:t>.</w:t>
      </w:r>
      <w:proofErr w:type="gramEnd"/>
    </w:p>
    <w:p w:rsidR="00E56326" w:rsidRDefault="00730C9F" w:rsidP="002B1B72">
      <w:pPr>
        <w:jc w:val="both"/>
        <w:rPr>
          <w:rFonts w:ascii="Times New Roman" w:hAnsi="Times New Roman" w:cs="Times New Roman"/>
          <w:sz w:val="24"/>
          <w:szCs w:val="24"/>
        </w:rPr>
      </w:pPr>
      <w:r>
        <w:rPr>
          <w:noProof/>
          <w:lang w:eastAsia="es-CO"/>
        </w:rPr>
        <w:drawing>
          <wp:inline distT="0" distB="0" distL="0" distR="0" wp14:anchorId="354FA3FB" wp14:editId="77492DF2">
            <wp:extent cx="6299200" cy="4006471"/>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680" t="18477" r="66090" b="39424"/>
                    <a:stretch/>
                  </pic:blipFill>
                  <pic:spPr bwMode="auto">
                    <a:xfrm>
                      <a:off x="0" y="0"/>
                      <a:ext cx="6329776" cy="4025918"/>
                    </a:xfrm>
                    <a:prstGeom prst="rect">
                      <a:avLst/>
                    </a:prstGeom>
                    <a:ln>
                      <a:noFill/>
                    </a:ln>
                    <a:extLst>
                      <a:ext uri="{53640926-AAD7-44D8-BBD7-CCE9431645EC}">
                        <a14:shadowObscured xmlns:a14="http://schemas.microsoft.com/office/drawing/2010/main"/>
                      </a:ext>
                    </a:extLst>
                  </pic:spPr>
                </pic:pic>
              </a:graphicData>
            </a:graphic>
          </wp:inline>
        </w:drawing>
      </w:r>
    </w:p>
    <w:p w:rsidR="00730C9F" w:rsidRDefault="00730C9F" w:rsidP="002B1B72">
      <w:pPr>
        <w:jc w:val="both"/>
        <w:rPr>
          <w:rFonts w:ascii="Times New Roman" w:hAnsi="Times New Roman" w:cs="Times New Roman"/>
          <w:sz w:val="24"/>
          <w:szCs w:val="24"/>
        </w:rPr>
      </w:pPr>
      <w:r>
        <w:rPr>
          <w:rFonts w:ascii="Times New Roman" w:hAnsi="Times New Roman" w:cs="Times New Roman"/>
          <w:sz w:val="24"/>
          <w:szCs w:val="24"/>
        </w:rPr>
        <w:lastRenderedPageBreak/>
        <w:t>Con una entrada de 10mVp y otra de 50mv las dos salidas se ven así.</w:t>
      </w:r>
    </w:p>
    <w:p w:rsidR="00730C9F" w:rsidRDefault="00730C9F" w:rsidP="002B1B72">
      <w:pPr>
        <w:jc w:val="both"/>
        <w:rPr>
          <w:rFonts w:ascii="Times New Roman" w:hAnsi="Times New Roman" w:cs="Times New Roman"/>
          <w:sz w:val="24"/>
          <w:szCs w:val="24"/>
        </w:rPr>
      </w:pPr>
      <w:r>
        <w:rPr>
          <w:noProof/>
          <w:lang w:eastAsia="es-CO"/>
        </w:rPr>
        <w:drawing>
          <wp:inline distT="0" distB="0" distL="0" distR="0" wp14:anchorId="1E8B920B" wp14:editId="5E740661">
            <wp:extent cx="6650976" cy="50348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486" t="25660" r="67900" b="32767"/>
                    <a:stretch/>
                  </pic:blipFill>
                  <pic:spPr bwMode="auto">
                    <a:xfrm>
                      <a:off x="0" y="0"/>
                      <a:ext cx="6667785" cy="5047568"/>
                    </a:xfrm>
                    <a:prstGeom prst="rect">
                      <a:avLst/>
                    </a:prstGeom>
                    <a:ln>
                      <a:noFill/>
                    </a:ln>
                    <a:extLst>
                      <a:ext uri="{53640926-AAD7-44D8-BBD7-CCE9431645EC}">
                        <a14:shadowObscured xmlns:a14="http://schemas.microsoft.com/office/drawing/2010/main"/>
                      </a:ext>
                    </a:extLst>
                  </pic:spPr>
                </pic:pic>
              </a:graphicData>
            </a:graphic>
          </wp:inline>
        </w:drawing>
      </w:r>
    </w:p>
    <w:p w:rsidR="00730C9F" w:rsidRDefault="00730C9F" w:rsidP="002B1B72">
      <w:pPr>
        <w:jc w:val="both"/>
        <w:rPr>
          <w:rFonts w:ascii="Times New Roman" w:hAnsi="Times New Roman" w:cs="Times New Roman"/>
          <w:sz w:val="24"/>
          <w:szCs w:val="24"/>
        </w:rPr>
      </w:pPr>
      <w:r>
        <w:rPr>
          <w:rFonts w:ascii="Times New Roman" w:hAnsi="Times New Roman" w:cs="Times New Roman"/>
          <w:sz w:val="24"/>
          <w:szCs w:val="24"/>
        </w:rPr>
        <w:t xml:space="preserve">Cuando tienen las dos entradas las mismas </w:t>
      </w:r>
      <w:r w:rsidR="00261A05">
        <w:rPr>
          <w:rFonts w:ascii="Times New Roman" w:hAnsi="Times New Roman" w:cs="Times New Roman"/>
          <w:sz w:val="24"/>
          <w:szCs w:val="24"/>
        </w:rPr>
        <w:t>señales de 50mvp.</w:t>
      </w:r>
    </w:p>
    <w:p w:rsidR="00261A05" w:rsidRDefault="00261A05" w:rsidP="002B1B72">
      <w:pPr>
        <w:jc w:val="both"/>
        <w:rPr>
          <w:rFonts w:ascii="Times New Roman" w:hAnsi="Times New Roman" w:cs="Times New Roman"/>
          <w:sz w:val="24"/>
          <w:szCs w:val="24"/>
        </w:rPr>
      </w:pPr>
      <w:r>
        <w:rPr>
          <w:noProof/>
          <w:lang w:eastAsia="es-CO"/>
        </w:rPr>
        <w:lastRenderedPageBreak/>
        <w:drawing>
          <wp:inline distT="0" distB="0" distL="0" distR="0" wp14:anchorId="22D60DF5" wp14:editId="51F781D6">
            <wp:extent cx="6660445" cy="4866968"/>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179" t="20529" r="67217" b="34807"/>
                    <a:stretch/>
                  </pic:blipFill>
                  <pic:spPr bwMode="auto">
                    <a:xfrm>
                      <a:off x="0" y="0"/>
                      <a:ext cx="6684446" cy="4884506"/>
                    </a:xfrm>
                    <a:prstGeom prst="rect">
                      <a:avLst/>
                    </a:prstGeom>
                    <a:ln>
                      <a:noFill/>
                    </a:ln>
                    <a:extLst>
                      <a:ext uri="{53640926-AAD7-44D8-BBD7-CCE9431645EC}">
                        <a14:shadowObscured xmlns:a14="http://schemas.microsoft.com/office/drawing/2010/main"/>
                      </a:ext>
                    </a:extLst>
                  </pic:spPr>
                </pic:pic>
              </a:graphicData>
            </a:graphic>
          </wp:inline>
        </w:drawing>
      </w:r>
    </w:p>
    <w:p w:rsidR="00730C9F" w:rsidRDefault="00730C9F" w:rsidP="002B1B72">
      <w:pPr>
        <w:jc w:val="both"/>
        <w:rPr>
          <w:rFonts w:ascii="Times New Roman" w:hAnsi="Times New Roman" w:cs="Times New Roman"/>
          <w:sz w:val="24"/>
          <w:szCs w:val="24"/>
        </w:rPr>
      </w:pPr>
      <w:proofErr w:type="spellStart"/>
      <w:r>
        <w:rPr>
          <w:rFonts w:ascii="Times New Roman" w:hAnsi="Times New Roman" w:cs="Times New Roman"/>
          <w:sz w:val="24"/>
          <w:szCs w:val="24"/>
        </w:rPr>
        <w:t>Asi</w:t>
      </w:r>
      <w:proofErr w:type="spellEnd"/>
      <w:r>
        <w:rPr>
          <w:rFonts w:ascii="Times New Roman" w:hAnsi="Times New Roman" w:cs="Times New Roman"/>
          <w:sz w:val="24"/>
          <w:szCs w:val="24"/>
        </w:rPr>
        <w:t xml:space="preserve"> generando los siguientes datos  en la </w:t>
      </w:r>
      <w:proofErr w:type="gramStart"/>
      <w:r>
        <w:rPr>
          <w:rFonts w:ascii="Times New Roman" w:hAnsi="Times New Roman" w:cs="Times New Roman"/>
          <w:sz w:val="24"/>
          <w:szCs w:val="24"/>
        </w:rPr>
        <w:t>tabla .</w:t>
      </w:r>
      <w:proofErr w:type="gramEnd"/>
    </w:p>
    <w:tbl>
      <w:tblPr>
        <w:tblW w:w="4800" w:type="dxa"/>
        <w:tblCellMar>
          <w:left w:w="70" w:type="dxa"/>
          <w:right w:w="70" w:type="dxa"/>
        </w:tblCellMar>
        <w:tblLook w:val="04A0" w:firstRow="1" w:lastRow="0" w:firstColumn="1" w:lastColumn="0" w:noHBand="0" w:noVBand="1"/>
      </w:tblPr>
      <w:tblGrid>
        <w:gridCol w:w="1086"/>
        <w:gridCol w:w="1086"/>
        <w:gridCol w:w="1314"/>
        <w:gridCol w:w="1314"/>
      </w:tblGrid>
      <w:tr w:rsidR="00730C9F" w:rsidRPr="00730C9F" w:rsidTr="00730C9F">
        <w:trPr>
          <w:trHeight w:val="300"/>
        </w:trPr>
        <w:tc>
          <w:tcPr>
            <w:tcW w:w="48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jc w:val="center"/>
              <w:rPr>
                <w:rFonts w:ascii="Calibri" w:eastAsia="Times New Roman" w:hAnsi="Calibri" w:cs="Calibri"/>
                <w:color w:val="000000"/>
                <w:lang w:eastAsia="es-CO"/>
              </w:rPr>
            </w:pPr>
            <w:r w:rsidRPr="00730C9F">
              <w:rPr>
                <w:rFonts w:ascii="Calibri" w:eastAsia="Times New Roman" w:hAnsi="Calibri" w:cs="Calibri"/>
                <w:color w:val="000000"/>
                <w:lang w:eastAsia="es-CO"/>
              </w:rPr>
              <w:t>Datos Medidos</w:t>
            </w:r>
          </w:p>
        </w:tc>
      </w:tr>
      <w:tr w:rsidR="00730C9F" w:rsidRPr="00730C9F" w:rsidTr="00730C9F">
        <w:trPr>
          <w:trHeight w:val="300"/>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v1</w:t>
            </w:r>
          </w:p>
        </w:tc>
        <w:tc>
          <w:tcPr>
            <w:tcW w:w="1086"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v2</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s1</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s2</w:t>
            </w:r>
          </w:p>
        </w:tc>
      </w:tr>
      <w:tr w:rsidR="00730C9F" w:rsidRPr="00730C9F" w:rsidTr="00730C9F">
        <w:trPr>
          <w:trHeight w:val="300"/>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50mv</w:t>
            </w:r>
          </w:p>
        </w:tc>
        <w:tc>
          <w:tcPr>
            <w:tcW w:w="1086"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jc w:val="right"/>
              <w:rPr>
                <w:rFonts w:ascii="Calibri" w:eastAsia="Times New Roman" w:hAnsi="Calibri" w:cs="Calibri"/>
                <w:color w:val="000000"/>
                <w:lang w:eastAsia="es-CO"/>
              </w:rPr>
            </w:pPr>
            <w:r w:rsidRPr="00730C9F">
              <w:rPr>
                <w:rFonts w:ascii="Calibri" w:eastAsia="Times New Roman" w:hAnsi="Calibri" w:cs="Calibri"/>
                <w:color w:val="000000"/>
                <w:lang w:eastAsia="es-CO"/>
              </w:rPr>
              <w:t>0</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2v</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2v</w:t>
            </w:r>
          </w:p>
        </w:tc>
      </w:tr>
      <w:tr w:rsidR="00730C9F" w:rsidRPr="00730C9F" w:rsidTr="00730C9F">
        <w:trPr>
          <w:trHeight w:val="300"/>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jc w:val="right"/>
              <w:rPr>
                <w:rFonts w:ascii="Calibri" w:eastAsia="Times New Roman" w:hAnsi="Calibri" w:cs="Calibri"/>
                <w:color w:val="000000"/>
                <w:lang w:eastAsia="es-CO"/>
              </w:rPr>
            </w:pPr>
            <w:r w:rsidRPr="00730C9F">
              <w:rPr>
                <w:rFonts w:ascii="Calibri" w:eastAsia="Times New Roman" w:hAnsi="Calibri" w:cs="Calibri"/>
                <w:color w:val="000000"/>
                <w:lang w:eastAsia="es-CO"/>
              </w:rPr>
              <w:t>0</w:t>
            </w:r>
          </w:p>
        </w:tc>
        <w:tc>
          <w:tcPr>
            <w:tcW w:w="1086"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50mv</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2v</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2v</w:t>
            </w:r>
          </w:p>
        </w:tc>
      </w:tr>
      <w:tr w:rsidR="00730C9F" w:rsidRPr="00730C9F" w:rsidTr="00730C9F">
        <w:trPr>
          <w:trHeight w:val="300"/>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50mv</w:t>
            </w:r>
          </w:p>
        </w:tc>
        <w:tc>
          <w:tcPr>
            <w:tcW w:w="1086"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50mv</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200mv</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200mv</w:t>
            </w:r>
          </w:p>
        </w:tc>
      </w:tr>
      <w:tr w:rsidR="00730C9F" w:rsidRPr="00730C9F" w:rsidTr="00730C9F">
        <w:trPr>
          <w:trHeight w:val="300"/>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50mv</w:t>
            </w:r>
          </w:p>
        </w:tc>
        <w:tc>
          <w:tcPr>
            <w:tcW w:w="1086"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10mv</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1.3v</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1.3v</w:t>
            </w:r>
          </w:p>
        </w:tc>
      </w:tr>
      <w:tr w:rsidR="00730C9F" w:rsidRPr="00730C9F" w:rsidTr="00730C9F">
        <w:trPr>
          <w:trHeight w:val="300"/>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10mv</w:t>
            </w:r>
          </w:p>
        </w:tc>
        <w:tc>
          <w:tcPr>
            <w:tcW w:w="1086"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50mv</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1.8v</w:t>
            </w:r>
          </w:p>
        </w:tc>
        <w:tc>
          <w:tcPr>
            <w:tcW w:w="1314" w:type="dxa"/>
            <w:tcBorders>
              <w:top w:val="nil"/>
              <w:left w:val="nil"/>
              <w:bottom w:val="single" w:sz="4" w:space="0" w:color="auto"/>
              <w:right w:val="single" w:sz="4" w:space="0" w:color="auto"/>
            </w:tcBorders>
            <w:shd w:val="clear" w:color="auto" w:fill="auto"/>
            <w:noWrap/>
            <w:vAlign w:val="bottom"/>
            <w:hideMark/>
          </w:tcPr>
          <w:p w:rsidR="00730C9F" w:rsidRPr="00730C9F" w:rsidRDefault="00730C9F" w:rsidP="00730C9F">
            <w:pPr>
              <w:spacing w:after="0" w:line="240" w:lineRule="auto"/>
              <w:rPr>
                <w:rFonts w:ascii="Calibri" w:eastAsia="Times New Roman" w:hAnsi="Calibri" w:cs="Calibri"/>
                <w:color w:val="000000"/>
                <w:lang w:eastAsia="es-CO"/>
              </w:rPr>
            </w:pPr>
            <w:r w:rsidRPr="00730C9F">
              <w:rPr>
                <w:rFonts w:ascii="Calibri" w:eastAsia="Times New Roman" w:hAnsi="Calibri" w:cs="Calibri"/>
                <w:color w:val="000000"/>
                <w:lang w:eastAsia="es-CO"/>
              </w:rPr>
              <w:t>1.8v</w:t>
            </w:r>
          </w:p>
        </w:tc>
      </w:tr>
    </w:tbl>
    <w:p w:rsidR="00730C9F" w:rsidRDefault="00730C9F" w:rsidP="002B1B72">
      <w:pPr>
        <w:jc w:val="both"/>
        <w:rPr>
          <w:rFonts w:ascii="Times New Roman" w:hAnsi="Times New Roman" w:cs="Times New Roman"/>
          <w:sz w:val="24"/>
          <w:szCs w:val="24"/>
        </w:rPr>
      </w:pPr>
    </w:p>
    <w:p w:rsidR="00052657" w:rsidRPr="004F776C" w:rsidRDefault="004F776C" w:rsidP="00052657">
      <w:pPr>
        <w:jc w:val="both"/>
        <w:rPr>
          <w:rFonts w:ascii="Times New Roman" w:hAnsi="Times New Roman" w:cs="Times New Roman"/>
          <w:b/>
          <w:sz w:val="24"/>
          <w:szCs w:val="24"/>
        </w:rPr>
      </w:pPr>
      <w:r w:rsidRPr="004F776C">
        <w:rPr>
          <w:rFonts w:ascii="Times New Roman" w:hAnsi="Times New Roman" w:cs="Times New Roman"/>
          <w:b/>
          <w:sz w:val="24"/>
          <w:szCs w:val="24"/>
        </w:rPr>
        <w:t xml:space="preserve">PREGUNTAS RESPECTIVAS DEL LABORATORIO </w:t>
      </w:r>
    </w:p>
    <w:p w:rsidR="00052657" w:rsidRPr="00052657" w:rsidRDefault="00052657" w:rsidP="00052657">
      <w:pPr>
        <w:jc w:val="both"/>
        <w:rPr>
          <w:rFonts w:ascii="Times New Roman" w:hAnsi="Times New Roman" w:cs="Times New Roman"/>
          <w:sz w:val="24"/>
          <w:szCs w:val="24"/>
        </w:rPr>
      </w:pPr>
    </w:p>
    <w:p w:rsidR="00052657" w:rsidRDefault="004F776C" w:rsidP="00052657">
      <w:pPr>
        <w:jc w:val="both"/>
        <w:rPr>
          <w:rFonts w:ascii="Times New Roman" w:hAnsi="Times New Roman" w:cs="Times New Roman"/>
          <w:sz w:val="24"/>
          <w:szCs w:val="24"/>
        </w:rPr>
      </w:pPr>
      <w:r>
        <w:rPr>
          <w:rFonts w:ascii="Times New Roman" w:hAnsi="Times New Roman" w:cs="Times New Roman"/>
          <w:sz w:val="24"/>
          <w:szCs w:val="24"/>
        </w:rPr>
        <w:t>1.</w:t>
      </w:r>
      <w:r w:rsidRPr="00052657">
        <w:rPr>
          <w:rFonts w:ascii="Times New Roman" w:hAnsi="Times New Roman" w:cs="Times New Roman"/>
          <w:sz w:val="24"/>
          <w:szCs w:val="24"/>
        </w:rPr>
        <w:t xml:space="preserve"> Dibuje</w:t>
      </w:r>
      <w:r w:rsidR="00052657" w:rsidRPr="00052657">
        <w:rPr>
          <w:rFonts w:ascii="Times New Roman" w:hAnsi="Times New Roman" w:cs="Times New Roman"/>
          <w:sz w:val="24"/>
          <w:szCs w:val="24"/>
        </w:rPr>
        <w:t xml:space="preserve"> el circuito equivalente AC de la configuración diferencial.</w:t>
      </w:r>
    </w:p>
    <w:p w:rsidR="004F776C" w:rsidRDefault="004F776C" w:rsidP="00052657">
      <w:pPr>
        <w:jc w:val="both"/>
        <w:rPr>
          <w:rFonts w:ascii="Times New Roman" w:hAnsi="Times New Roman" w:cs="Times New Roman"/>
          <w:sz w:val="24"/>
          <w:szCs w:val="24"/>
        </w:rPr>
      </w:pPr>
      <w:r>
        <w:rPr>
          <w:noProof/>
          <w:lang w:eastAsia="es-CO"/>
        </w:rPr>
        <w:lastRenderedPageBreak/>
        <w:drawing>
          <wp:inline distT="0" distB="0" distL="0" distR="0" wp14:anchorId="24B6FF42" wp14:editId="1B6B4698">
            <wp:extent cx="5181685" cy="2449689"/>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5205108" cy="2460762"/>
                    </a:xfrm>
                    <a:prstGeom prst="rect">
                      <a:avLst/>
                    </a:prstGeom>
                  </pic:spPr>
                </pic:pic>
              </a:graphicData>
            </a:graphic>
          </wp:inline>
        </w:drawing>
      </w:r>
    </w:p>
    <w:p w:rsidR="004F776C" w:rsidRPr="00052657" w:rsidRDefault="004F776C" w:rsidP="00052657">
      <w:pPr>
        <w:jc w:val="both"/>
        <w:rPr>
          <w:rFonts w:ascii="Times New Roman" w:hAnsi="Times New Roman" w:cs="Times New Roman"/>
          <w:sz w:val="24"/>
          <w:szCs w:val="24"/>
        </w:rPr>
      </w:pPr>
    </w:p>
    <w:p w:rsidR="00052657" w:rsidRPr="00052657" w:rsidRDefault="00052657" w:rsidP="00052657">
      <w:pPr>
        <w:jc w:val="both"/>
        <w:rPr>
          <w:rFonts w:ascii="Times New Roman" w:hAnsi="Times New Roman" w:cs="Times New Roman"/>
          <w:sz w:val="24"/>
          <w:szCs w:val="24"/>
        </w:rPr>
      </w:pPr>
      <w:r w:rsidRPr="00052657">
        <w:rPr>
          <w:rFonts w:ascii="Times New Roman" w:hAnsi="Times New Roman" w:cs="Times New Roman"/>
          <w:sz w:val="24"/>
          <w:szCs w:val="24"/>
        </w:rPr>
        <w:t xml:space="preserve"> </w:t>
      </w:r>
      <w:proofErr w:type="gramStart"/>
      <w:r w:rsidR="004F776C">
        <w:rPr>
          <w:rFonts w:ascii="Times New Roman" w:hAnsi="Times New Roman" w:cs="Times New Roman"/>
          <w:sz w:val="24"/>
          <w:szCs w:val="24"/>
        </w:rPr>
        <w:t>2.</w:t>
      </w:r>
      <w:r w:rsidRPr="00052657">
        <w:rPr>
          <w:rFonts w:ascii="Times New Roman" w:hAnsi="Times New Roman" w:cs="Times New Roman"/>
          <w:sz w:val="24"/>
          <w:szCs w:val="24"/>
        </w:rPr>
        <w:t>Dibuje</w:t>
      </w:r>
      <w:proofErr w:type="gramEnd"/>
      <w:r w:rsidRPr="00052657">
        <w:rPr>
          <w:rFonts w:ascii="Times New Roman" w:hAnsi="Times New Roman" w:cs="Times New Roman"/>
          <w:sz w:val="24"/>
          <w:szCs w:val="24"/>
        </w:rPr>
        <w:t xml:space="preserve"> el circuito equivalente híbrido.</w:t>
      </w:r>
    </w:p>
    <w:p w:rsidR="00052657" w:rsidRPr="00052657" w:rsidRDefault="00052657" w:rsidP="00052657">
      <w:pPr>
        <w:jc w:val="both"/>
        <w:rPr>
          <w:rFonts w:ascii="Times New Roman" w:hAnsi="Times New Roman" w:cs="Times New Roman"/>
          <w:sz w:val="24"/>
          <w:szCs w:val="24"/>
        </w:rPr>
      </w:pPr>
      <w:r w:rsidRPr="00052657">
        <w:rPr>
          <w:rFonts w:ascii="Times New Roman" w:hAnsi="Times New Roman" w:cs="Times New Roman"/>
          <w:sz w:val="24"/>
          <w:szCs w:val="24"/>
        </w:rPr>
        <w:t xml:space="preserve"> </w:t>
      </w:r>
      <w:r w:rsidR="004F776C">
        <w:rPr>
          <w:noProof/>
          <w:lang w:eastAsia="es-CO"/>
        </w:rPr>
        <w:drawing>
          <wp:inline distT="0" distB="0" distL="0" distR="0" wp14:anchorId="58D6C0CA" wp14:editId="41AEDD0D">
            <wp:extent cx="3578578" cy="311483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3587388" cy="3122500"/>
                    </a:xfrm>
                    <a:prstGeom prst="rect">
                      <a:avLst/>
                    </a:prstGeom>
                  </pic:spPr>
                </pic:pic>
              </a:graphicData>
            </a:graphic>
          </wp:inline>
        </w:drawing>
      </w:r>
    </w:p>
    <w:p w:rsidR="00052657" w:rsidRPr="00052657" w:rsidRDefault="00052657" w:rsidP="00052657">
      <w:pPr>
        <w:jc w:val="both"/>
        <w:rPr>
          <w:rFonts w:ascii="Times New Roman" w:hAnsi="Times New Roman" w:cs="Times New Roman"/>
          <w:sz w:val="24"/>
          <w:szCs w:val="24"/>
        </w:rPr>
      </w:pPr>
    </w:p>
    <w:p w:rsidR="00052657" w:rsidRPr="00052657" w:rsidRDefault="00052657" w:rsidP="00561E88">
      <w:pPr>
        <w:jc w:val="both"/>
        <w:rPr>
          <w:rFonts w:ascii="Times New Roman" w:hAnsi="Times New Roman" w:cs="Times New Roman"/>
          <w:sz w:val="24"/>
          <w:szCs w:val="24"/>
        </w:rPr>
      </w:pPr>
      <w:r w:rsidRPr="00052657">
        <w:rPr>
          <w:rFonts w:ascii="Times New Roman" w:hAnsi="Times New Roman" w:cs="Times New Roman"/>
          <w:sz w:val="24"/>
          <w:szCs w:val="24"/>
        </w:rPr>
        <w:t>3. Determine las resistencias de entrada y de salida del amplificador.</w:t>
      </w:r>
    </w:p>
    <w:p w:rsidR="00052657" w:rsidRPr="00052657" w:rsidRDefault="00052657" w:rsidP="00561E88">
      <w:pPr>
        <w:jc w:val="both"/>
        <w:rPr>
          <w:rFonts w:ascii="Times New Roman" w:hAnsi="Times New Roman" w:cs="Times New Roman"/>
          <w:sz w:val="24"/>
          <w:szCs w:val="24"/>
        </w:rPr>
      </w:pPr>
      <w:r w:rsidRPr="00052657">
        <w:rPr>
          <w:rFonts w:ascii="Times New Roman" w:hAnsi="Times New Roman" w:cs="Times New Roman"/>
          <w:sz w:val="24"/>
          <w:szCs w:val="24"/>
        </w:rPr>
        <w:t>Cuando el circuito es lineal, la salida (</w:t>
      </w:r>
      <w:proofErr w:type="spellStart"/>
      <w:r w:rsidRPr="00052657">
        <w:rPr>
          <w:rFonts w:ascii="Times New Roman" w:hAnsi="Times New Roman" w:cs="Times New Roman"/>
          <w:sz w:val="24"/>
          <w:szCs w:val="24"/>
        </w:rPr>
        <w:t>Vo</w:t>
      </w:r>
      <w:proofErr w:type="spellEnd"/>
      <w:r w:rsidRPr="00052657">
        <w:rPr>
          <w:rFonts w:ascii="Times New Roman" w:hAnsi="Times New Roman" w:cs="Times New Roman"/>
          <w:sz w:val="24"/>
          <w:szCs w:val="24"/>
        </w:rPr>
        <w:t>) puede expresarse como la función de dos componentes una a modo común (</w:t>
      </w:r>
      <w:proofErr w:type="spellStart"/>
      <w:r w:rsidRPr="00052657">
        <w:rPr>
          <w:rFonts w:ascii="Times New Roman" w:hAnsi="Times New Roman" w:cs="Times New Roman"/>
          <w:sz w:val="24"/>
          <w:szCs w:val="24"/>
        </w:rPr>
        <w:t>Voc</w:t>
      </w:r>
      <w:proofErr w:type="spellEnd"/>
      <w:r w:rsidRPr="00052657">
        <w:rPr>
          <w:rFonts w:ascii="Times New Roman" w:hAnsi="Times New Roman" w:cs="Times New Roman"/>
          <w:sz w:val="24"/>
          <w:szCs w:val="24"/>
        </w:rPr>
        <w:t>)  y otra a modo diferencial (</w:t>
      </w:r>
      <w:proofErr w:type="spellStart"/>
      <w:r w:rsidRPr="00052657">
        <w:rPr>
          <w:rFonts w:ascii="Times New Roman" w:hAnsi="Times New Roman" w:cs="Times New Roman"/>
          <w:sz w:val="24"/>
          <w:szCs w:val="24"/>
        </w:rPr>
        <w:t>Vod</w:t>
      </w:r>
      <w:proofErr w:type="spellEnd"/>
      <w:r w:rsidRPr="00052657">
        <w:rPr>
          <w:rFonts w:ascii="Times New Roman" w:hAnsi="Times New Roman" w:cs="Times New Roman"/>
          <w:sz w:val="24"/>
          <w:szCs w:val="24"/>
        </w:rPr>
        <w:t>):</w:t>
      </w:r>
    </w:p>
    <w:p w:rsidR="00052657" w:rsidRPr="00052657" w:rsidRDefault="00052657" w:rsidP="00561E88">
      <w:pPr>
        <w:jc w:val="both"/>
        <w:rPr>
          <w:rFonts w:ascii="Times New Roman" w:hAnsi="Times New Roman" w:cs="Times New Roman"/>
          <w:sz w:val="24"/>
          <w:szCs w:val="24"/>
        </w:rPr>
      </w:pPr>
      <w:proofErr w:type="spellStart"/>
      <w:r w:rsidRPr="00052657">
        <w:rPr>
          <w:rFonts w:ascii="Times New Roman" w:hAnsi="Times New Roman" w:cs="Times New Roman"/>
          <w:sz w:val="24"/>
          <w:szCs w:val="24"/>
        </w:rPr>
        <w:t>Vo</w:t>
      </w:r>
      <w:proofErr w:type="spellEnd"/>
      <w:r w:rsidRPr="00052657">
        <w:rPr>
          <w:rFonts w:ascii="Times New Roman" w:hAnsi="Times New Roman" w:cs="Times New Roman"/>
          <w:sz w:val="24"/>
          <w:szCs w:val="24"/>
        </w:rPr>
        <w:t>=</w:t>
      </w:r>
      <w:proofErr w:type="gramStart"/>
      <w:r w:rsidRPr="00052657">
        <w:rPr>
          <w:rFonts w:ascii="Times New Roman" w:hAnsi="Times New Roman" w:cs="Times New Roman"/>
          <w:sz w:val="24"/>
          <w:szCs w:val="24"/>
        </w:rPr>
        <w:t>V(</w:t>
      </w:r>
      <w:proofErr w:type="spellStart"/>
      <w:proofErr w:type="gramEnd"/>
      <w:r w:rsidRPr="00052657">
        <w:rPr>
          <w:rFonts w:ascii="Times New Roman" w:hAnsi="Times New Roman" w:cs="Times New Roman"/>
          <w:sz w:val="24"/>
          <w:szCs w:val="24"/>
        </w:rPr>
        <w:t>ods</w:t>
      </w:r>
      <w:proofErr w:type="spellEnd"/>
      <w:r w:rsidRPr="00052657">
        <w:rPr>
          <w:rFonts w:ascii="Times New Roman" w:hAnsi="Times New Roman" w:cs="Times New Roman"/>
          <w:sz w:val="24"/>
          <w:szCs w:val="24"/>
        </w:rPr>
        <w:t>)+</w:t>
      </w:r>
      <w:proofErr w:type="spellStart"/>
      <w:r w:rsidRPr="00052657">
        <w:rPr>
          <w:rFonts w:ascii="Times New Roman" w:hAnsi="Times New Roman" w:cs="Times New Roman"/>
          <w:sz w:val="24"/>
          <w:szCs w:val="24"/>
        </w:rPr>
        <w:t>Voc</w:t>
      </w:r>
      <w:proofErr w:type="spellEnd"/>
      <w:r w:rsidRPr="00052657">
        <w:rPr>
          <w:rFonts w:ascii="Times New Roman" w:hAnsi="Times New Roman" w:cs="Times New Roman"/>
          <w:sz w:val="24"/>
          <w:szCs w:val="24"/>
        </w:rPr>
        <w:t xml:space="preserve"> =-[</w:t>
      </w:r>
      <w:proofErr w:type="spellStart"/>
      <w:r w:rsidRPr="00052657">
        <w:rPr>
          <w:rFonts w:ascii="Times New Roman" w:hAnsi="Times New Roman" w:cs="Times New Roman"/>
          <w:sz w:val="24"/>
          <w:szCs w:val="24"/>
        </w:rPr>
        <w:t>Avds</w:t>
      </w:r>
      <w:proofErr w:type="spellEnd"/>
      <w:r w:rsidRPr="00052657">
        <w:rPr>
          <w:rFonts w:ascii="Times New Roman" w:hAnsi="Times New Roman" w:cs="Times New Roman"/>
          <w:sz w:val="24"/>
          <w:szCs w:val="24"/>
        </w:rPr>
        <w:t>]</w:t>
      </w:r>
      <w:proofErr w:type="spellStart"/>
      <w:r w:rsidRPr="00052657">
        <w:rPr>
          <w:rFonts w:ascii="Times New Roman" w:hAnsi="Times New Roman" w:cs="Times New Roman"/>
          <w:sz w:val="24"/>
          <w:szCs w:val="24"/>
        </w:rPr>
        <w:t>Vid+AvcVic</w:t>
      </w:r>
      <w:proofErr w:type="spellEnd"/>
    </w:p>
    <w:p w:rsidR="00052657" w:rsidRPr="00052657" w:rsidRDefault="00052657" w:rsidP="00561E88">
      <w:pPr>
        <w:jc w:val="both"/>
        <w:rPr>
          <w:rFonts w:ascii="Times New Roman" w:hAnsi="Times New Roman" w:cs="Times New Roman"/>
          <w:sz w:val="24"/>
          <w:szCs w:val="24"/>
        </w:rPr>
      </w:pPr>
      <w:r w:rsidRPr="00052657">
        <w:rPr>
          <w:rFonts w:ascii="Times New Roman" w:hAnsi="Times New Roman" w:cs="Times New Roman"/>
          <w:sz w:val="24"/>
          <w:szCs w:val="24"/>
        </w:rPr>
        <w:t xml:space="preserve">Donde  </w:t>
      </w:r>
      <w:proofErr w:type="spellStart"/>
      <w:r w:rsidRPr="00052657">
        <w:rPr>
          <w:rFonts w:ascii="Times New Roman" w:hAnsi="Times New Roman" w:cs="Times New Roman"/>
          <w:sz w:val="24"/>
          <w:szCs w:val="24"/>
        </w:rPr>
        <w:t>Avds</w:t>
      </w:r>
      <w:proofErr w:type="spellEnd"/>
      <w:r w:rsidRPr="00052657">
        <w:rPr>
          <w:rFonts w:ascii="Times New Roman" w:hAnsi="Times New Roman" w:cs="Times New Roman"/>
          <w:sz w:val="24"/>
          <w:szCs w:val="24"/>
        </w:rPr>
        <w:t xml:space="preserve"> es la ganancia para esta configuración de modo diferencial simple es la relación entre la salida y la entrada diferencial, cuando la excitación a modo común es nula.</w:t>
      </w:r>
    </w:p>
    <w:p w:rsidR="00052657" w:rsidRPr="00052657" w:rsidRDefault="00052657" w:rsidP="00561E88">
      <w:pPr>
        <w:jc w:val="both"/>
        <w:rPr>
          <w:rFonts w:ascii="Times New Roman" w:hAnsi="Times New Roman" w:cs="Times New Roman"/>
          <w:sz w:val="24"/>
          <w:szCs w:val="24"/>
        </w:rPr>
      </w:pPr>
      <w:r w:rsidRPr="00052657">
        <w:rPr>
          <w:rFonts w:ascii="Times New Roman" w:hAnsi="Times New Roman" w:cs="Times New Roman"/>
          <w:sz w:val="24"/>
          <w:szCs w:val="24"/>
        </w:rPr>
        <w:t>[</w:t>
      </w:r>
      <w:proofErr w:type="spellStart"/>
      <w:r w:rsidRPr="00052657">
        <w:rPr>
          <w:rFonts w:ascii="Times New Roman" w:hAnsi="Times New Roman" w:cs="Times New Roman"/>
          <w:sz w:val="24"/>
          <w:szCs w:val="24"/>
        </w:rPr>
        <w:t>Avds</w:t>
      </w:r>
      <w:proofErr w:type="spellEnd"/>
      <w:r w:rsidRPr="00052657">
        <w:rPr>
          <w:rFonts w:ascii="Times New Roman" w:hAnsi="Times New Roman" w:cs="Times New Roman"/>
          <w:sz w:val="24"/>
          <w:szCs w:val="24"/>
        </w:rPr>
        <w:t>]</w:t>
      </w:r>
      <w:proofErr w:type="gramStart"/>
      <w:r w:rsidRPr="00052657">
        <w:rPr>
          <w:rFonts w:ascii="Times New Roman" w:hAnsi="Times New Roman" w:cs="Times New Roman"/>
          <w:sz w:val="24"/>
          <w:szCs w:val="24"/>
        </w:rPr>
        <w:t>=[</w:t>
      </w:r>
      <w:proofErr w:type="spellStart"/>
      <w:proofErr w:type="gramEnd"/>
      <w:r w:rsidRPr="00052657">
        <w:rPr>
          <w:rFonts w:ascii="Times New Roman" w:hAnsi="Times New Roman" w:cs="Times New Roman"/>
          <w:sz w:val="24"/>
          <w:szCs w:val="24"/>
        </w:rPr>
        <w:t>Vo</w:t>
      </w:r>
      <w:proofErr w:type="spellEnd"/>
      <w:r w:rsidRPr="00052657">
        <w:rPr>
          <w:rFonts w:ascii="Times New Roman" w:hAnsi="Times New Roman" w:cs="Times New Roman"/>
          <w:sz w:val="24"/>
          <w:szCs w:val="24"/>
        </w:rPr>
        <w:t>/Vi]</w:t>
      </w:r>
    </w:p>
    <w:p w:rsidR="00052657" w:rsidRPr="00052657" w:rsidRDefault="00052657" w:rsidP="00561E88">
      <w:pPr>
        <w:jc w:val="both"/>
        <w:rPr>
          <w:rFonts w:ascii="Times New Roman" w:hAnsi="Times New Roman" w:cs="Times New Roman"/>
          <w:sz w:val="24"/>
          <w:szCs w:val="24"/>
        </w:rPr>
      </w:pPr>
      <w:r w:rsidRPr="00052657">
        <w:rPr>
          <w:rFonts w:ascii="Times New Roman" w:hAnsi="Times New Roman" w:cs="Times New Roman"/>
          <w:sz w:val="24"/>
          <w:szCs w:val="24"/>
        </w:rPr>
        <w:t xml:space="preserve">Y </w:t>
      </w:r>
      <w:proofErr w:type="spellStart"/>
      <w:r w:rsidRPr="00052657">
        <w:rPr>
          <w:rFonts w:ascii="Times New Roman" w:hAnsi="Times New Roman" w:cs="Times New Roman"/>
          <w:sz w:val="24"/>
          <w:szCs w:val="24"/>
        </w:rPr>
        <w:t>Avc</w:t>
      </w:r>
      <w:proofErr w:type="spellEnd"/>
      <w:r w:rsidRPr="00052657">
        <w:rPr>
          <w:rFonts w:ascii="Times New Roman" w:hAnsi="Times New Roman" w:cs="Times New Roman"/>
          <w:sz w:val="24"/>
          <w:szCs w:val="24"/>
        </w:rPr>
        <w:t xml:space="preserve"> es la ganancia a codo común entre a entrada y salida cuando es la única excitación del circuito.</w:t>
      </w:r>
    </w:p>
    <w:p w:rsidR="00052657" w:rsidRPr="00052657" w:rsidRDefault="00052657" w:rsidP="00561E88">
      <w:pPr>
        <w:jc w:val="both"/>
        <w:rPr>
          <w:rFonts w:ascii="Times New Roman" w:hAnsi="Times New Roman" w:cs="Times New Roman"/>
          <w:sz w:val="24"/>
          <w:szCs w:val="24"/>
        </w:rPr>
      </w:pPr>
      <w:proofErr w:type="spellStart"/>
      <w:r w:rsidRPr="00052657">
        <w:rPr>
          <w:rFonts w:ascii="Times New Roman" w:hAnsi="Times New Roman" w:cs="Times New Roman"/>
          <w:sz w:val="24"/>
          <w:szCs w:val="24"/>
        </w:rPr>
        <w:t>Avc</w:t>
      </w:r>
      <w:proofErr w:type="spellEnd"/>
      <w:r w:rsidRPr="00052657">
        <w:rPr>
          <w:rFonts w:ascii="Times New Roman" w:hAnsi="Times New Roman" w:cs="Times New Roman"/>
          <w:sz w:val="24"/>
          <w:szCs w:val="24"/>
        </w:rPr>
        <w:t>=</w:t>
      </w:r>
      <w:proofErr w:type="spellStart"/>
      <w:r w:rsidRPr="00052657">
        <w:rPr>
          <w:rFonts w:ascii="Times New Roman" w:hAnsi="Times New Roman" w:cs="Times New Roman"/>
          <w:sz w:val="24"/>
          <w:szCs w:val="24"/>
        </w:rPr>
        <w:t>Voc</w:t>
      </w:r>
      <w:proofErr w:type="spellEnd"/>
      <w:r w:rsidRPr="00052657">
        <w:rPr>
          <w:rFonts w:ascii="Times New Roman" w:hAnsi="Times New Roman" w:cs="Times New Roman"/>
          <w:sz w:val="24"/>
          <w:szCs w:val="24"/>
        </w:rPr>
        <w:t>/Vic</w:t>
      </w:r>
    </w:p>
    <w:p w:rsidR="00052657" w:rsidRPr="00052657" w:rsidRDefault="004F776C" w:rsidP="00561E88">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4.</w:t>
      </w:r>
      <w:r w:rsidR="00052657" w:rsidRPr="00052657">
        <w:rPr>
          <w:rFonts w:ascii="Times New Roman" w:hAnsi="Times New Roman" w:cs="Times New Roman"/>
          <w:sz w:val="24"/>
          <w:szCs w:val="24"/>
        </w:rPr>
        <w:t>Explique</w:t>
      </w:r>
      <w:proofErr w:type="gramEnd"/>
      <w:r w:rsidR="00052657" w:rsidRPr="00052657">
        <w:rPr>
          <w:rFonts w:ascii="Times New Roman" w:hAnsi="Times New Roman" w:cs="Times New Roman"/>
          <w:sz w:val="24"/>
          <w:szCs w:val="24"/>
        </w:rPr>
        <w:t xml:space="preserve"> la fase en las señales de salida. </w:t>
      </w:r>
    </w:p>
    <w:p w:rsidR="00052657" w:rsidRPr="00052657" w:rsidRDefault="00052657" w:rsidP="00561E88">
      <w:pPr>
        <w:jc w:val="both"/>
        <w:rPr>
          <w:rFonts w:ascii="Times New Roman" w:hAnsi="Times New Roman" w:cs="Times New Roman"/>
          <w:sz w:val="24"/>
          <w:szCs w:val="24"/>
        </w:rPr>
      </w:pPr>
      <w:r w:rsidRPr="00052657">
        <w:rPr>
          <w:rFonts w:ascii="Times New Roman" w:hAnsi="Times New Roman" w:cs="Times New Roman"/>
          <w:sz w:val="24"/>
          <w:szCs w:val="24"/>
        </w:rPr>
        <w:t>Se logra ver un desfase entre la señales de Vi de 180°</w:t>
      </w:r>
    </w:p>
    <w:p w:rsidR="00052657" w:rsidRPr="00052657" w:rsidRDefault="004F776C" w:rsidP="00561E88">
      <w:pPr>
        <w:jc w:val="both"/>
        <w:rPr>
          <w:rFonts w:ascii="Times New Roman" w:hAnsi="Times New Roman" w:cs="Times New Roman"/>
          <w:sz w:val="24"/>
          <w:szCs w:val="24"/>
        </w:rPr>
      </w:pPr>
      <w:proofErr w:type="gramStart"/>
      <w:r>
        <w:rPr>
          <w:rFonts w:ascii="Times New Roman" w:hAnsi="Times New Roman" w:cs="Times New Roman"/>
          <w:sz w:val="24"/>
          <w:szCs w:val="24"/>
        </w:rPr>
        <w:t>5.</w:t>
      </w:r>
      <w:r w:rsidR="00052657" w:rsidRPr="00052657">
        <w:rPr>
          <w:rFonts w:ascii="Times New Roman" w:hAnsi="Times New Roman" w:cs="Times New Roman"/>
          <w:sz w:val="24"/>
          <w:szCs w:val="24"/>
        </w:rPr>
        <w:t>Explique</w:t>
      </w:r>
      <w:proofErr w:type="gramEnd"/>
      <w:r w:rsidR="00052657" w:rsidRPr="00052657">
        <w:rPr>
          <w:rFonts w:ascii="Times New Roman" w:hAnsi="Times New Roman" w:cs="Times New Roman"/>
          <w:sz w:val="24"/>
          <w:szCs w:val="24"/>
        </w:rPr>
        <w:t xml:space="preserve"> qué es y calcule para la práctica la relación de rechazo al modo común.</w:t>
      </w:r>
    </w:p>
    <w:p w:rsidR="00052657" w:rsidRPr="00052657" w:rsidRDefault="00052657" w:rsidP="00561E88">
      <w:pPr>
        <w:jc w:val="both"/>
        <w:rPr>
          <w:rFonts w:ascii="Times New Roman" w:hAnsi="Times New Roman" w:cs="Times New Roman"/>
          <w:sz w:val="24"/>
          <w:szCs w:val="24"/>
        </w:rPr>
      </w:pPr>
      <w:r w:rsidRPr="00052657">
        <w:rPr>
          <w:rFonts w:ascii="Times New Roman" w:hAnsi="Times New Roman" w:cs="Times New Roman"/>
          <w:sz w:val="24"/>
          <w:szCs w:val="24"/>
        </w:rPr>
        <w:t xml:space="preserve">Dicha relación se logra ver por un voltaje de salida con amplitud de 0 V cuando las dos señales de entrada son iguales, de magnitud y frecuencia </w:t>
      </w:r>
    </w:p>
    <w:p w:rsidR="00052657" w:rsidRPr="00052657" w:rsidRDefault="004F776C" w:rsidP="00561E88">
      <w:pPr>
        <w:jc w:val="both"/>
        <w:rPr>
          <w:rFonts w:ascii="Times New Roman" w:hAnsi="Times New Roman" w:cs="Times New Roman"/>
          <w:sz w:val="24"/>
          <w:szCs w:val="24"/>
        </w:rPr>
      </w:pPr>
      <w:proofErr w:type="gramStart"/>
      <w:r>
        <w:rPr>
          <w:rFonts w:ascii="Times New Roman" w:hAnsi="Times New Roman" w:cs="Times New Roman"/>
          <w:sz w:val="24"/>
          <w:szCs w:val="24"/>
        </w:rPr>
        <w:t>6.</w:t>
      </w:r>
      <w:r w:rsidR="00052657" w:rsidRPr="00052657">
        <w:rPr>
          <w:rFonts w:ascii="Times New Roman" w:hAnsi="Times New Roman" w:cs="Times New Roman"/>
          <w:sz w:val="24"/>
          <w:szCs w:val="24"/>
        </w:rPr>
        <w:t>Explique</w:t>
      </w:r>
      <w:proofErr w:type="gramEnd"/>
      <w:r w:rsidR="00052657" w:rsidRPr="00052657">
        <w:rPr>
          <w:rFonts w:ascii="Times New Roman" w:hAnsi="Times New Roman" w:cs="Times New Roman"/>
          <w:sz w:val="24"/>
          <w:szCs w:val="24"/>
        </w:rPr>
        <w:t xml:space="preserve"> y resuelva </w:t>
      </w:r>
      <w:proofErr w:type="spellStart"/>
      <w:r w:rsidR="00052657" w:rsidRPr="00052657">
        <w:rPr>
          <w:rFonts w:ascii="Times New Roman" w:hAnsi="Times New Roman" w:cs="Times New Roman"/>
          <w:sz w:val="24"/>
          <w:szCs w:val="24"/>
        </w:rPr>
        <w:t>circu</w:t>
      </w:r>
      <w:bookmarkStart w:id="0" w:name="_GoBack"/>
      <w:bookmarkEnd w:id="0"/>
      <w:r w:rsidR="00052657" w:rsidRPr="00052657">
        <w:rPr>
          <w:rFonts w:ascii="Times New Roman" w:hAnsi="Times New Roman" w:cs="Times New Roman"/>
          <w:sz w:val="24"/>
          <w:szCs w:val="24"/>
        </w:rPr>
        <w:t>italmente</w:t>
      </w:r>
      <w:proofErr w:type="spellEnd"/>
      <w:r w:rsidR="00052657" w:rsidRPr="00052657">
        <w:rPr>
          <w:rFonts w:ascii="Times New Roman" w:hAnsi="Times New Roman" w:cs="Times New Roman"/>
          <w:sz w:val="24"/>
          <w:szCs w:val="24"/>
        </w:rPr>
        <w:t xml:space="preserve"> el circuito de polarización </w:t>
      </w:r>
    </w:p>
    <w:p w:rsidR="00052657" w:rsidRDefault="00052657" w:rsidP="00561E88">
      <w:pPr>
        <w:jc w:val="both"/>
        <w:rPr>
          <w:rFonts w:ascii="Times New Roman" w:hAnsi="Times New Roman" w:cs="Times New Roman"/>
          <w:sz w:val="24"/>
          <w:szCs w:val="24"/>
        </w:rPr>
      </w:pPr>
      <w:r w:rsidRPr="00052657">
        <w:rPr>
          <w:rFonts w:ascii="Times New Roman" w:hAnsi="Times New Roman" w:cs="Times New Roman"/>
          <w:sz w:val="24"/>
          <w:szCs w:val="24"/>
        </w:rPr>
        <w:t>La corriente producida por la configuración de los tres transistores en la parte inferior del circuito.</w:t>
      </w:r>
    </w:p>
    <w:sectPr w:rsidR="00052657" w:rsidSect="00D83767">
      <w:pgSz w:w="12240" w:h="15840" w:code="1"/>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767"/>
    <w:rsid w:val="00052657"/>
    <w:rsid w:val="00124BB1"/>
    <w:rsid w:val="00137B13"/>
    <w:rsid w:val="00172E14"/>
    <w:rsid w:val="00181E86"/>
    <w:rsid w:val="00261A05"/>
    <w:rsid w:val="002B1B72"/>
    <w:rsid w:val="002C37AB"/>
    <w:rsid w:val="002D3CE2"/>
    <w:rsid w:val="003C7A3A"/>
    <w:rsid w:val="00473FCD"/>
    <w:rsid w:val="004F776C"/>
    <w:rsid w:val="0051374F"/>
    <w:rsid w:val="00561E88"/>
    <w:rsid w:val="005863EE"/>
    <w:rsid w:val="00622D7B"/>
    <w:rsid w:val="00730C9F"/>
    <w:rsid w:val="008F41F1"/>
    <w:rsid w:val="009C2E9C"/>
    <w:rsid w:val="009F1805"/>
    <w:rsid w:val="00A16185"/>
    <w:rsid w:val="00AC587E"/>
    <w:rsid w:val="00B05E22"/>
    <w:rsid w:val="00B05EDB"/>
    <w:rsid w:val="00C81D85"/>
    <w:rsid w:val="00D83767"/>
    <w:rsid w:val="00DC3B25"/>
    <w:rsid w:val="00E308A8"/>
    <w:rsid w:val="00E56326"/>
    <w:rsid w:val="00ED255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B063AA-7A5C-4A28-947C-3818964F5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758282">
      <w:bodyDiv w:val="1"/>
      <w:marLeft w:val="0"/>
      <w:marRight w:val="0"/>
      <w:marTop w:val="0"/>
      <w:marBottom w:val="0"/>
      <w:divBdr>
        <w:top w:val="none" w:sz="0" w:space="0" w:color="auto"/>
        <w:left w:val="none" w:sz="0" w:space="0" w:color="auto"/>
        <w:bottom w:val="none" w:sz="0" w:space="0" w:color="auto"/>
        <w:right w:val="none" w:sz="0" w:space="0" w:color="auto"/>
      </w:divBdr>
    </w:div>
    <w:div w:id="760755213">
      <w:bodyDiv w:val="1"/>
      <w:marLeft w:val="0"/>
      <w:marRight w:val="0"/>
      <w:marTop w:val="0"/>
      <w:marBottom w:val="0"/>
      <w:divBdr>
        <w:top w:val="none" w:sz="0" w:space="0" w:color="auto"/>
        <w:left w:val="none" w:sz="0" w:space="0" w:color="auto"/>
        <w:bottom w:val="none" w:sz="0" w:space="0" w:color="auto"/>
        <w:right w:val="none" w:sz="0" w:space="0" w:color="auto"/>
      </w:divBdr>
    </w:div>
    <w:div w:id="1255431909">
      <w:bodyDiv w:val="1"/>
      <w:marLeft w:val="0"/>
      <w:marRight w:val="0"/>
      <w:marTop w:val="0"/>
      <w:marBottom w:val="0"/>
      <w:divBdr>
        <w:top w:val="none" w:sz="0" w:space="0" w:color="auto"/>
        <w:left w:val="none" w:sz="0" w:space="0" w:color="auto"/>
        <w:bottom w:val="none" w:sz="0" w:space="0" w:color="auto"/>
        <w:right w:val="none" w:sz="0" w:space="0" w:color="auto"/>
      </w:divBdr>
    </w:div>
    <w:div w:id="1869102531">
      <w:bodyDiv w:val="1"/>
      <w:marLeft w:val="0"/>
      <w:marRight w:val="0"/>
      <w:marTop w:val="0"/>
      <w:marBottom w:val="0"/>
      <w:divBdr>
        <w:top w:val="none" w:sz="0" w:space="0" w:color="auto"/>
        <w:left w:val="none" w:sz="0" w:space="0" w:color="auto"/>
        <w:bottom w:val="none" w:sz="0" w:space="0" w:color="auto"/>
        <w:right w:val="none" w:sz="0" w:space="0" w:color="auto"/>
      </w:divBdr>
    </w:div>
    <w:div w:id="1879274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jpeg"/><Relationship Id="rId17" Type="http://schemas.microsoft.com/office/2007/relationships/hdphoto" Target="media/hdphoto1.wdp"/><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microsoft.com/office/2007/relationships/hdphoto" Target="media/hdphoto2.wdp"/><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11</Pages>
  <Words>1639</Words>
  <Characters>9016</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13</cp:revision>
  <dcterms:created xsi:type="dcterms:W3CDTF">2017-05-11T12:53:00Z</dcterms:created>
  <dcterms:modified xsi:type="dcterms:W3CDTF">2017-05-21T03:59:00Z</dcterms:modified>
</cp:coreProperties>
</file>